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FEF3" w14:textId="4E119AD8" w:rsidR="009D0EE2" w:rsidRPr="009D0EE2" w:rsidRDefault="009D0EE2" w:rsidP="009D0EE2">
      <w:pPr>
        <w:jc w:val="center"/>
      </w:pPr>
      <w:r w:rsidRPr="009D0EE2">
        <w:rPr>
          <w:b/>
          <w:bCs/>
        </w:rPr>
        <w:t xml:space="preserve">Chancellor’s Sustainability Committee Meeting </w:t>
      </w:r>
      <w:r w:rsidR="00F55BF7">
        <w:rPr>
          <w:b/>
          <w:bCs/>
        </w:rPr>
        <w:t>M</w:t>
      </w:r>
      <w:bookmarkStart w:id="0" w:name="_GoBack"/>
      <w:bookmarkEnd w:id="0"/>
      <w:r w:rsidR="00F55BF7">
        <w:rPr>
          <w:b/>
          <w:bCs/>
        </w:rPr>
        <w:t>inutes</w:t>
      </w:r>
    </w:p>
    <w:p w14:paraId="5DC09940" w14:textId="77777777" w:rsidR="009D0EE2" w:rsidRPr="009D0EE2" w:rsidRDefault="009D0EE2" w:rsidP="009D0EE2">
      <w:pPr>
        <w:jc w:val="center"/>
      </w:pPr>
      <w:r w:rsidRPr="009D0EE2">
        <w:rPr>
          <w:b/>
          <w:bCs/>
        </w:rPr>
        <w:t>Tuesday February 16</w:t>
      </w:r>
      <w:r w:rsidRPr="009D0EE2">
        <w:rPr>
          <w:b/>
          <w:bCs/>
          <w:vertAlign w:val="superscript"/>
        </w:rPr>
        <w:t>th</w:t>
      </w:r>
      <w:r w:rsidRPr="009D0EE2">
        <w:rPr>
          <w:b/>
          <w:bCs/>
        </w:rPr>
        <w:t>, 2016 3:00-4:30</w:t>
      </w:r>
    </w:p>
    <w:p w14:paraId="40C41872" w14:textId="77777777" w:rsidR="009D0EE2" w:rsidRPr="009D0EE2" w:rsidRDefault="009D0EE2" w:rsidP="009D0EE2">
      <w:pPr>
        <w:jc w:val="center"/>
      </w:pPr>
      <w:r w:rsidRPr="009D0EE2">
        <w:rPr>
          <w:b/>
          <w:bCs/>
        </w:rPr>
        <w:t>5123 Cheadle Hall</w:t>
      </w:r>
    </w:p>
    <w:p w14:paraId="3DEAB258" w14:textId="77777777" w:rsidR="009D0EE2" w:rsidRPr="009D0EE2" w:rsidRDefault="009D0EE2" w:rsidP="009D0EE2">
      <w:pPr>
        <w:jc w:val="center"/>
      </w:pPr>
    </w:p>
    <w:p w14:paraId="6FC8A724" w14:textId="77777777" w:rsidR="009D0EE2" w:rsidRPr="009D0EE2" w:rsidRDefault="009D0EE2" w:rsidP="009D0EE2">
      <w:r w:rsidRPr="009D0EE2">
        <w:t> </w:t>
      </w:r>
    </w:p>
    <w:p w14:paraId="7FC113B9" w14:textId="77777777" w:rsidR="009D0EE2" w:rsidRPr="009D0EE2" w:rsidRDefault="009D0EE2" w:rsidP="009D0EE2">
      <w:pPr>
        <w:rPr>
          <w:b/>
        </w:rPr>
      </w:pPr>
      <w:r w:rsidRPr="009D0EE2">
        <w:rPr>
          <w:b/>
        </w:rPr>
        <w:t>Attendance:</w:t>
      </w:r>
    </w:p>
    <w:p w14:paraId="46AFF434" w14:textId="77777777" w:rsidR="0070134A" w:rsidRDefault="0070134A" w:rsidP="009D0EE2"/>
    <w:p w14:paraId="6A0EACFE" w14:textId="77777777" w:rsidR="0070134A" w:rsidRDefault="0070134A" w:rsidP="0070134A">
      <w:r>
        <w:t>Attendance:</w:t>
      </w:r>
    </w:p>
    <w:p w14:paraId="500F7E04" w14:textId="77777777" w:rsidR="0070134A" w:rsidRDefault="0070134A" w:rsidP="0070134A">
      <w:r>
        <w:t xml:space="preserve">Committee Members: </w:t>
      </w:r>
    </w:p>
    <w:p w14:paraId="7D622EF3" w14:textId="4D53B617" w:rsidR="0070134A" w:rsidRDefault="0070134A" w:rsidP="0070134A">
      <w:r>
        <w:t>Mo Lovegreen (Staff), Jewel Snavely (Staff), Bruce Tiffney</w:t>
      </w:r>
      <w:r w:rsidR="008E68DE">
        <w:t xml:space="preserve"> (Co-Chair)</w:t>
      </w:r>
      <w:r>
        <w:t xml:space="preserve">, Bill Shelor (advisor), Samantha Rubin, Victoria Mansfield, </w:t>
      </w:r>
      <w:r w:rsidRPr="0070134A">
        <w:t xml:space="preserve">Brit Ortiz, </w:t>
      </w:r>
      <w:proofErr w:type="spellStart"/>
      <w:r w:rsidRPr="0070134A">
        <w:t>Maximilien</w:t>
      </w:r>
      <w:proofErr w:type="spellEnd"/>
      <w:r w:rsidRPr="0070134A">
        <w:t xml:space="preserve"> </w:t>
      </w:r>
      <w:proofErr w:type="spellStart"/>
      <w:r w:rsidRPr="0070134A">
        <w:t>stiefel</w:t>
      </w:r>
      <w:proofErr w:type="spellEnd"/>
      <w:r w:rsidRPr="0070134A">
        <w:t>,</w:t>
      </w:r>
      <w:r>
        <w:t xml:space="preserve"> </w:t>
      </w:r>
      <w:r w:rsidRPr="0070134A">
        <w:t>Marc Fisher</w:t>
      </w:r>
      <w:r w:rsidR="008E68DE" w:rsidRPr="008E68DE">
        <w:t>(Co-Chair)</w:t>
      </w:r>
      <w:r w:rsidRPr="0070134A">
        <w:t>, David Austin,</w:t>
      </w:r>
      <w:r>
        <w:t xml:space="preserve"> Alex Ragan</w:t>
      </w:r>
    </w:p>
    <w:p w14:paraId="3AB015C4" w14:textId="77777777" w:rsidR="0070134A" w:rsidRDefault="0070134A" w:rsidP="0070134A"/>
    <w:p w14:paraId="103FD2DA" w14:textId="77777777" w:rsidR="0070134A" w:rsidRDefault="0070134A" w:rsidP="0070134A">
      <w:r>
        <w:t>Absent Committee Members:</w:t>
      </w:r>
    </w:p>
    <w:p w14:paraId="7B88B614" w14:textId="41544FE0" w:rsidR="0070134A" w:rsidRDefault="0070134A" w:rsidP="0070134A">
      <w:r>
        <w:t xml:space="preserve">Igor Mezic, Alan Heeger (advisor), Daniel Charette, Rachel </w:t>
      </w:r>
      <w:proofErr w:type="spellStart"/>
      <w:r>
        <w:t>Segalman</w:t>
      </w:r>
      <w:proofErr w:type="spellEnd"/>
      <w:r>
        <w:t xml:space="preserve"> (advisor), Mark Brzezinski, Roland Geyer, Denise Stephens,  Constance Penley, John Foran, Mel Manalis</w:t>
      </w:r>
    </w:p>
    <w:p w14:paraId="46BE2902" w14:textId="77777777" w:rsidR="0070134A" w:rsidRDefault="0070134A" w:rsidP="0070134A"/>
    <w:p w14:paraId="0838026E" w14:textId="77777777" w:rsidR="0070134A" w:rsidRDefault="0070134A" w:rsidP="0070134A">
      <w:r>
        <w:t>Other:</w:t>
      </w:r>
    </w:p>
    <w:p w14:paraId="3C19C835" w14:textId="3BC34F38" w:rsidR="0070134A" w:rsidRDefault="0070134A" w:rsidP="009D0EE2">
      <w:r>
        <w:t>Katie Maynard, Jordan Sager</w:t>
      </w:r>
    </w:p>
    <w:p w14:paraId="29F8FE8C" w14:textId="77777777" w:rsidR="009D0EE2" w:rsidRDefault="009D0EE2" w:rsidP="009D0EE2"/>
    <w:p w14:paraId="504A1501" w14:textId="77777777" w:rsidR="009D0EE2" w:rsidRDefault="009D0EE2" w:rsidP="009D0EE2">
      <w:r w:rsidRPr="009D0EE2">
        <w:t>Announcements (3:05-3:15):</w:t>
      </w:r>
    </w:p>
    <w:p w14:paraId="4514A087" w14:textId="6B10150F" w:rsidR="009D0EE2" w:rsidRDefault="00487F88" w:rsidP="009D0EE2">
      <w:pPr>
        <w:pStyle w:val="ListParagraph"/>
        <w:numPr>
          <w:ilvl w:val="0"/>
          <w:numId w:val="1"/>
        </w:numPr>
      </w:pPr>
      <w:r>
        <w:t>CHE</w:t>
      </w:r>
      <w:r w:rsidR="009D0EE2" w:rsidRPr="009D0EE2">
        <w:t>S</w:t>
      </w:r>
      <w:r>
        <w:t>C</w:t>
      </w:r>
      <w:r w:rsidR="009D0EE2" w:rsidRPr="009D0EE2">
        <w:t xml:space="preserve"> Call for Proposal – Katie</w:t>
      </w:r>
      <w:r>
        <w:t xml:space="preserve"> – 1.5 days left</w:t>
      </w:r>
      <w:r w:rsidR="0070134A">
        <w:t xml:space="preserve"> to submit speaker proposal, week from Friday BP award applications</w:t>
      </w:r>
      <w:r>
        <w:t xml:space="preserve"> are due. ----</w:t>
      </w:r>
    </w:p>
    <w:p w14:paraId="435F3ABA" w14:textId="07386905" w:rsidR="009D0EE2" w:rsidRPr="009D0EE2" w:rsidRDefault="00487F88" w:rsidP="009D0EE2">
      <w:pPr>
        <w:pStyle w:val="ListParagraph"/>
        <w:numPr>
          <w:ilvl w:val="0"/>
          <w:numId w:val="1"/>
        </w:numPr>
      </w:pPr>
      <w:r>
        <w:t xml:space="preserve">Upcoming Carbon Neutrality </w:t>
      </w:r>
      <w:r w:rsidR="0070134A">
        <w:t>Charret</w:t>
      </w:r>
      <w:r w:rsidR="0070134A" w:rsidRPr="009D0EE2">
        <w:t>tes</w:t>
      </w:r>
      <w:r w:rsidR="009D0EE2" w:rsidRPr="009D0EE2">
        <w:t xml:space="preserve"> reminder (Feb 29</w:t>
      </w:r>
      <w:r w:rsidR="009D0EE2" w:rsidRPr="009D0EE2">
        <w:rPr>
          <w:vertAlign w:val="superscript"/>
        </w:rPr>
        <w:t>th</w:t>
      </w:r>
      <w:r w:rsidR="009D0EE2" w:rsidRPr="009D0EE2">
        <w:t>) – Jewel  </w:t>
      </w:r>
    </w:p>
    <w:p w14:paraId="375CC9B0" w14:textId="77777777" w:rsidR="009D0EE2" w:rsidRPr="009D0EE2" w:rsidRDefault="009D0EE2" w:rsidP="009D0EE2">
      <w:r w:rsidRPr="009D0EE2">
        <w:t> </w:t>
      </w:r>
    </w:p>
    <w:p w14:paraId="7DB22FCA" w14:textId="77777777" w:rsidR="009D0EE2" w:rsidRPr="009D0EE2" w:rsidRDefault="009D0EE2" w:rsidP="009D0EE2">
      <w:r w:rsidRPr="009D0EE2">
        <w:t>Updates (3:15 --3:30):</w:t>
      </w:r>
    </w:p>
    <w:p w14:paraId="0956A7B9" w14:textId="77777777" w:rsidR="0070134A" w:rsidRDefault="009D0EE2" w:rsidP="0070134A">
      <w:pPr>
        <w:pStyle w:val="ListParagraph"/>
        <w:numPr>
          <w:ilvl w:val="0"/>
          <w:numId w:val="2"/>
        </w:numPr>
      </w:pPr>
      <w:r w:rsidRPr="009D0EE2">
        <w:t>Transportation Forum – Mo Lovegreen</w:t>
      </w:r>
      <w:r w:rsidR="00487F88">
        <w:t xml:space="preserve"> </w:t>
      </w:r>
    </w:p>
    <w:p w14:paraId="0A2004AE" w14:textId="6DA93738" w:rsidR="009D0EE2" w:rsidRDefault="00487F88" w:rsidP="0070134A">
      <w:pPr>
        <w:pStyle w:val="ListParagraph"/>
      </w:pPr>
      <w:r>
        <w:t xml:space="preserve">MTD presented </w:t>
      </w:r>
      <w:r w:rsidR="0070134A">
        <w:t xml:space="preserve">their </w:t>
      </w:r>
      <w:r>
        <w:t xml:space="preserve">strategic plan and Goleta present on </w:t>
      </w:r>
      <w:r w:rsidR="008E68DE">
        <w:t>their draft</w:t>
      </w:r>
      <w:r w:rsidR="0070134A">
        <w:t xml:space="preserve"> </w:t>
      </w:r>
      <w:r>
        <w:t xml:space="preserve">Bike master. </w:t>
      </w:r>
      <w:r w:rsidR="0070134A">
        <w:t xml:space="preserve">The event was well attended. </w:t>
      </w:r>
    </w:p>
    <w:p w14:paraId="38A1A4D0" w14:textId="12F7DA20" w:rsidR="0070134A" w:rsidRDefault="0070134A" w:rsidP="0070134A">
      <w:pPr>
        <w:pStyle w:val="ListParagraph"/>
        <w:numPr>
          <w:ilvl w:val="0"/>
          <w:numId w:val="2"/>
        </w:numPr>
      </w:pPr>
      <w:r>
        <w:t xml:space="preserve">Other updates – </w:t>
      </w:r>
    </w:p>
    <w:p w14:paraId="3B4AEF8D" w14:textId="0FB85A9B" w:rsidR="0070134A" w:rsidRDefault="0070134A" w:rsidP="0070134A">
      <w:pPr>
        <w:pStyle w:val="ListParagraph"/>
        <w:numPr>
          <w:ilvl w:val="1"/>
          <w:numId w:val="2"/>
        </w:numPr>
      </w:pPr>
      <w:r>
        <w:t>Sunset magazine highlighted SB as most sustainable</w:t>
      </w:r>
      <w:r w:rsidR="008E68DE">
        <w:t xml:space="preserve"> city</w:t>
      </w:r>
      <w:r>
        <w:t>.</w:t>
      </w:r>
    </w:p>
    <w:p w14:paraId="720BE887" w14:textId="77777777" w:rsidR="00B865C1" w:rsidRDefault="0070134A" w:rsidP="0070134A">
      <w:pPr>
        <w:pStyle w:val="ListParagraph"/>
        <w:numPr>
          <w:ilvl w:val="1"/>
          <w:numId w:val="2"/>
        </w:numPr>
      </w:pPr>
      <w:r>
        <w:t xml:space="preserve">Only 3% of readers used </w:t>
      </w:r>
      <w:proofErr w:type="spellStart"/>
      <w:r>
        <w:t>astro</w:t>
      </w:r>
      <w:proofErr w:type="spellEnd"/>
      <w:r>
        <w:t xml:space="preserve">-bright paper. We haven’t yet followed up with AS printing. </w:t>
      </w:r>
    </w:p>
    <w:p w14:paraId="63627BCE" w14:textId="146A35D8" w:rsidR="0070134A" w:rsidRDefault="00B865C1" w:rsidP="00B865C1">
      <w:pPr>
        <w:pStyle w:val="ListParagraph"/>
        <w:numPr>
          <w:ilvl w:val="2"/>
          <w:numId w:val="2"/>
        </w:numPr>
      </w:pPr>
      <w:r>
        <w:t>Recommended strategy</w:t>
      </w:r>
      <w:r w:rsidR="008E68DE">
        <w:t xml:space="preserve"> -</w:t>
      </w:r>
      <w:r>
        <w:t xml:space="preserve"> </w:t>
      </w:r>
      <w:r w:rsidR="008E68DE">
        <w:t>s</w:t>
      </w:r>
      <w:r w:rsidR="0070134A">
        <w:t xml:space="preserve">tart </w:t>
      </w:r>
      <w:r>
        <w:t xml:space="preserve">by talking with the </w:t>
      </w:r>
      <w:r w:rsidR="0070134A">
        <w:t xml:space="preserve">green bill committee </w:t>
      </w:r>
    </w:p>
    <w:p w14:paraId="1FEDED12" w14:textId="5043600A" w:rsidR="00B865C1" w:rsidRDefault="008E68DE" w:rsidP="00B865C1">
      <w:pPr>
        <w:pStyle w:val="ListParagraph"/>
        <w:numPr>
          <w:ilvl w:val="1"/>
          <w:numId w:val="2"/>
        </w:numPr>
      </w:pPr>
      <w:r>
        <w:t>Dan Kamme</w:t>
      </w:r>
      <w:r w:rsidR="00B865C1" w:rsidRPr="00B865C1">
        <w:t>n</w:t>
      </w:r>
      <w:r w:rsidR="00B865C1">
        <w:t xml:space="preserve"> at UCB is forming a</w:t>
      </w:r>
      <w:r w:rsidR="00B865C1" w:rsidRPr="00B865C1">
        <w:t xml:space="preserve"> group at </w:t>
      </w:r>
      <w:r>
        <w:t xml:space="preserve">the </w:t>
      </w:r>
      <w:r w:rsidR="00B865C1" w:rsidRPr="00B865C1">
        <w:t xml:space="preserve">UC-wide level to explore </w:t>
      </w:r>
      <w:r>
        <w:t xml:space="preserve">a system-wide </w:t>
      </w:r>
      <w:r w:rsidR="00B865C1" w:rsidRPr="00B865C1">
        <w:t>Carbon tax.</w:t>
      </w:r>
    </w:p>
    <w:p w14:paraId="5BAB6986" w14:textId="5C9905D2" w:rsidR="009D0EE2" w:rsidRDefault="009D0EE2" w:rsidP="009D0EE2">
      <w:pPr>
        <w:pStyle w:val="ListParagraph"/>
        <w:numPr>
          <w:ilvl w:val="0"/>
          <w:numId w:val="2"/>
        </w:numPr>
      </w:pPr>
      <w:r w:rsidRPr="009D0EE2">
        <w:t>Energy &amp; Climate committee report – Jordan</w:t>
      </w:r>
      <w:r w:rsidR="00487F88">
        <w:t xml:space="preserve">  -</w:t>
      </w:r>
    </w:p>
    <w:p w14:paraId="62E5D828" w14:textId="187B6C90" w:rsidR="00B55971" w:rsidRPr="00B865C1" w:rsidRDefault="00B865C1" w:rsidP="00B865C1">
      <w:pPr>
        <w:pStyle w:val="ListParagraph"/>
        <w:rPr>
          <w:b/>
        </w:rPr>
      </w:pPr>
      <w:r>
        <w:t xml:space="preserve">This newly revamped committee has now met twice. At our last two meetings we discussed </w:t>
      </w:r>
      <w:r w:rsidR="00487F88">
        <w:t>energy per square foot reduction target</w:t>
      </w:r>
      <w:r>
        <w:t>s</w:t>
      </w:r>
      <w:r w:rsidR="00487F88">
        <w:t xml:space="preserve"> and our renewable energy goal of 43%. By law 33% </w:t>
      </w:r>
      <w:r>
        <w:t xml:space="preserve">of electricity </w:t>
      </w:r>
      <w:r w:rsidR="00487F88">
        <w:t xml:space="preserve">has to come from SCE </w:t>
      </w:r>
      <w:r>
        <w:t xml:space="preserve">leaving us with an onsite production goal of </w:t>
      </w:r>
      <w:r w:rsidR="00487F88">
        <w:t>10</w:t>
      </w:r>
      <w:r w:rsidR="00BA5914">
        <w:t xml:space="preserve">%. The new project </w:t>
      </w:r>
      <w:r>
        <w:t xml:space="preserve">alone accounts for about </w:t>
      </w:r>
      <w:r w:rsidR="00BA5914">
        <w:t>8%</w:t>
      </w:r>
      <w:r>
        <w:t xml:space="preserve"> of electricity</w:t>
      </w:r>
      <w:r w:rsidR="00BA5914">
        <w:t xml:space="preserve">. The reduction goal </w:t>
      </w:r>
      <w:r>
        <w:t xml:space="preserve">for energy intensity is 1.8% per year. We also discussed </w:t>
      </w:r>
      <w:r w:rsidR="00BA5914">
        <w:t>chancellor Yang</w:t>
      </w:r>
      <w:r>
        <w:t>’s</w:t>
      </w:r>
      <w:r w:rsidR="00BA5914">
        <w:t xml:space="preserve"> formal pledge to reach carbon neutrality</w:t>
      </w:r>
      <w:r>
        <w:t xml:space="preserve"> by 2025</w:t>
      </w:r>
      <w:r w:rsidR="00BA5914">
        <w:t xml:space="preserve">. Currently taking a look at voluntary offsets. </w:t>
      </w:r>
      <w:r>
        <w:t xml:space="preserve">There is another opportunity to partner with the wastewater treatment plant on biogas generation. They currently </w:t>
      </w:r>
      <w:r>
        <w:lastRenderedPageBreak/>
        <w:t xml:space="preserve">flare off what is unused, we could partner with them to generate power and use the offsets. We would need to figure out the </w:t>
      </w:r>
      <w:r w:rsidR="00B55971">
        <w:t xml:space="preserve">credit transfer mechanisms for biogas. </w:t>
      </w:r>
    </w:p>
    <w:p w14:paraId="4645F6F8" w14:textId="77777777" w:rsidR="00BA5914" w:rsidRDefault="00BA5914" w:rsidP="00B865C1"/>
    <w:p w14:paraId="052057BF" w14:textId="17B0DA32" w:rsidR="00B55971" w:rsidRPr="00B55971" w:rsidRDefault="009D0EE2" w:rsidP="00B55971">
      <w:pPr>
        <w:pStyle w:val="ListParagraph"/>
        <w:numPr>
          <w:ilvl w:val="0"/>
          <w:numId w:val="2"/>
        </w:numPr>
        <w:rPr>
          <w:b/>
        </w:rPr>
      </w:pPr>
      <w:r w:rsidRPr="00B55971">
        <w:rPr>
          <w:b/>
        </w:rPr>
        <w:t xml:space="preserve">Campus Sustainability plan approved </w:t>
      </w:r>
      <w:r w:rsidR="00B865C1">
        <w:rPr>
          <w:b/>
        </w:rPr>
        <w:t>by the CSC</w:t>
      </w:r>
      <w:r w:rsidRPr="00B55971">
        <w:rPr>
          <w:b/>
        </w:rPr>
        <w:t>– jewel</w:t>
      </w:r>
    </w:p>
    <w:p w14:paraId="44D2F116" w14:textId="77777777" w:rsidR="009D0EE2" w:rsidRPr="009D0EE2" w:rsidRDefault="009D0EE2" w:rsidP="009D0EE2">
      <w:r w:rsidRPr="009D0EE2">
        <w:t> </w:t>
      </w:r>
    </w:p>
    <w:p w14:paraId="6B77A365" w14:textId="77777777" w:rsidR="009D0EE2" w:rsidRDefault="009D0EE2" w:rsidP="009D0EE2">
      <w:r w:rsidRPr="009D0EE2">
        <w:t>Minutes (3:30-3:35):</w:t>
      </w:r>
    </w:p>
    <w:p w14:paraId="67C441B1" w14:textId="77777777" w:rsidR="009D0EE2" w:rsidRPr="00B55971" w:rsidRDefault="009D0EE2" w:rsidP="009D0EE2">
      <w:pPr>
        <w:pStyle w:val="ListParagraph"/>
        <w:numPr>
          <w:ilvl w:val="0"/>
          <w:numId w:val="3"/>
        </w:numPr>
        <w:rPr>
          <w:b/>
        </w:rPr>
      </w:pPr>
      <w:r w:rsidRPr="00B55971">
        <w:rPr>
          <w:b/>
        </w:rPr>
        <w:t>Review meeting min. from January (Bruce)</w:t>
      </w:r>
      <w:r w:rsidR="00B55971">
        <w:rPr>
          <w:b/>
        </w:rPr>
        <w:t xml:space="preserve"> – meeting accepted </w:t>
      </w:r>
    </w:p>
    <w:p w14:paraId="6F1901A2" w14:textId="77777777" w:rsidR="009D0EE2" w:rsidRPr="009D0EE2" w:rsidRDefault="009D0EE2" w:rsidP="009D0EE2">
      <w:r w:rsidRPr="009D0EE2">
        <w:t> </w:t>
      </w:r>
    </w:p>
    <w:p w14:paraId="2D6097FE" w14:textId="77777777" w:rsidR="009D0EE2" w:rsidRPr="00B55971" w:rsidRDefault="009D0EE2" w:rsidP="009D0EE2">
      <w:pPr>
        <w:rPr>
          <w:b/>
        </w:rPr>
      </w:pPr>
      <w:r w:rsidRPr="00B55971">
        <w:rPr>
          <w:b/>
        </w:rPr>
        <w:t>Presentations and discussion (3:35-4:05):</w:t>
      </w:r>
    </w:p>
    <w:p w14:paraId="6DB3B3BA" w14:textId="77777777" w:rsidR="009D0EE2" w:rsidRDefault="009D0EE2" w:rsidP="009D0EE2">
      <w:pPr>
        <w:pStyle w:val="ListParagraph"/>
        <w:numPr>
          <w:ilvl w:val="0"/>
          <w:numId w:val="3"/>
        </w:numPr>
      </w:pPr>
      <w:r w:rsidRPr="009D0EE2">
        <w:t>SBC Food Action Plan</w:t>
      </w:r>
      <w:r w:rsidR="00B55971">
        <w:t xml:space="preserve"> ---- </w:t>
      </w:r>
    </w:p>
    <w:p w14:paraId="2202D936" w14:textId="77777777" w:rsidR="00B55971" w:rsidRDefault="00B55971" w:rsidP="00B55971"/>
    <w:p w14:paraId="0526A06E" w14:textId="41BE84CD" w:rsidR="0087629D" w:rsidRDefault="0087629D" w:rsidP="00A93467">
      <w:pPr>
        <w:tabs>
          <w:tab w:val="left" w:pos="720"/>
        </w:tabs>
      </w:pPr>
      <w:r>
        <w:t>The SBC Food Action Plan is a s</w:t>
      </w:r>
      <w:r w:rsidR="00B55971">
        <w:t>trategy b</w:t>
      </w:r>
      <w:r>
        <w:t xml:space="preserve">ased community “blue-print” </w:t>
      </w:r>
      <w:r w:rsidR="00B55971">
        <w:t xml:space="preserve">put together by </w:t>
      </w:r>
      <w:r w:rsidR="008E68DE">
        <w:t xml:space="preserve">an </w:t>
      </w:r>
      <w:r w:rsidR="00B55971">
        <w:t>advisory board</w:t>
      </w:r>
      <w:r w:rsidR="008E68DE">
        <w:t xml:space="preserve">, </w:t>
      </w:r>
      <w:r w:rsidR="00B55971">
        <w:t>Katie Maynard is the representative for UCSB.</w:t>
      </w:r>
    </w:p>
    <w:p w14:paraId="36D807DF" w14:textId="77777777" w:rsidR="0087629D" w:rsidRDefault="0087629D" w:rsidP="00A93467">
      <w:pPr>
        <w:tabs>
          <w:tab w:val="left" w:pos="720"/>
        </w:tabs>
      </w:pPr>
    </w:p>
    <w:p w14:paraId="1EEB0F39" w14:textId="77777777" w:rsidR="0087629D" w:rsidRDefault="0087629D" w:rsidP="00A93467">
      <w:pPr>
        <w:tabs>
          <w:tab w:val="left" w:pos="720"/>
        </w:tabs>
      </w:pPr>
      <w:r>
        <w:t>Goal: A</w:t>
      </w:r>
      <w:r w:rsidRPr="0087629D">
        <w:t>ddress every aspect of the food system in a way that supports healthy people, a healthy economy, and a healthy environment.</w:t>
      </w:r>
    </w:p>
    <w:p w14:paraId="1D392BE0" w14:textId="77777777" w:rsidR="0087629D" w:rsidRDefault="0087629D" w:rsidP="00A93467">
      <w:pPr>
        <w:tabs>
          <w:tab w:val="left" w:pos="720"/>
        </w:tabs>
      </w:pPr>
    </w:p>
    <w:p w14:paraId="15B5C85C" w14:textId="77777777" w:rsidR="0087629D" w:rsidRDefault="0087629D" w:rsidP="00A93467">
      <w:pPr>
        <w:tabs>
          <w:tab w:val="left" w:pos="720"/>
        </w:tabs>
      </w:pPr>
      <w:r>
        <w:t>Process:</w:t>
      </w:r>
    </w:p>
    <w:p w14:paraId="661FC11D" w14:textId="77777777" w:rsidR="0087629D" w:rsidRDefault="00B55971" w:rsidP="00A93467">
      <w:pPr>
        <w:pStyle w:val="ListParagraph"/>
        <w:numPr>
          <w:ilvl w:val="0"/>
          <w:numId w:val="8"/>
        </w:numPr>
        <w:tabs>
          <w:tab w:val="left" w:pos="720"/>
        </w:tabs>
        <w:ind w:left="720"/>
      </w:pPr>
      <w:r>
        <w:t>Phase one – committee structure</w:t>
      </w:r>
    </w:p>
    <w:p w14:paraId="119B1B71" w14:textId="4863C1AD" w:rsidR="00B55971" w:rsidRDefault="00B55971" w:rsidP="00A93467">
      <w:pPr>
        <w:pStyle w:val="ListParagraph"/>
        <w:numPr>
          <w:ilvl w:val="0"/>
          <w:numId w:val="8"/>
        </w:numPr>
        <w:tabs>
          <w:tab w:val="left" w:pos="720"/>
        </w:tabs>
        <w:ind w:left="720"/>
      </w:pPr>
      <w:r>
        <w:t>Phase two – complete stakeho</w:t>
      </w:r>
      <w:r w:rsidR="0087629D">
        <w:t xml:space="preserve">lder mapping: </w:t>
      </w:r>
      <w:r>
        <w:t xml:space="preserve">30 personal interviews, 140 people attending listening sessions, over 500 data points collected  </w:t>
      </w:r>
    </w:p>
    <w:p w14:paraId="5F003177" w14:textId="0D687A2E" w:rsidR="0087629D" w:rsidRPr="0087629D" w:rsidRDefault="0087629D" w:rsidP="00A93467">
      <w:pPr>
        <w:pStyle w:val="ListParagraph"/>
        <w:numPr>
          <w:ilvl w:val="0"/>
          <w:numId w:val="8"/>
        </w:numPr>
        <w:tabs>
          <w:tab w:val="left" w:pos="720"/>
        </w:tabs>
        <w:ind w:left="720"/>
      </w:pPr>
      <w:r w:rsidRPr="0087629D">
        <w:t>Phase Three: Data analysis, working groups develop strategies, gap analysis</w:t>
      </w:r>
    </w:p>
    <w:p w14:paraId="36786DA0" w14:textId="77777777" w:rsidR="0087629D" w:rsidRDefault="0087629D" w:rsidP="00A93467">
      <w:pPr>
        <w:pStyle w:val="ListParagraph"/>
        <w:numPr>
          <w:ilvl w:val="0"/>
          <w:numId w:val="8"/>
        </w:numPr>
        <w:tabs>
          <w:tab w:val="left" w:pos="720"/>
        </w:tabs>
        <w:ind w:left="720"/>
      </w:pPr>
      <w:r w:rsidRPr="0087629D">
        <w:t>Phase Four: Draft Plan, collect feedback on the plan, and host community forum</w:t>
      </w:r>
      <w:r>
        <w:t xml:space="preserve"> – Current phase </w:t>
      </w:r>
    </w:p>
    <w:p w14:paraId="194B5E66" w14:textId="77777777" w:rsidR="0087629D" w:rsidRDefault="0087629D" w:rsidP="00A93467">
      <w:pPr>
        <w:tabs>
          <w:tab w:val="left" w:pos="720"/>
        </w:tabs>
        <w:rPr>
          <w:b/>
        </w:rPr>
      </w:pPr>
    </w:p>
    <w:p w14:paraId="468FA358" w14:textId="45125E5A" w:rsidR="0087629D" w:rsidRDefault="00B55971" w:rsidP="00A93467">
      <w:pPr>
        <w:tabs>
          <w:tab w:val="left" w:pos="720"/>
        </w:tabs>
        <w:rPr>
          <w:b/>
        </w:rPr>
      </w:pPr>
      <w:r w:rsidRPr="0087629D">
        <w:rPr>
          <w:b/>
        </w:rPr>
        <w:t>Goals and strategies</w:t>
      </w:r>
    </w:p>
    <w:p w14:paraId="573CAEF5" w14:textId="4629887D" w:rsidR="0087629D" w:rsidRDefault="0087629D" w:rsidP="00A93467">
      <w:pPr>
        <w:pStyle w:val="ListParagraph"/>
        <w:numPr>
          <w:ilvl w:val="0"/>
          <w:numId w:val="9"/>
        </w:numPr>
        <w:tabs>
          <w:tab w:val="left" w:pos="720"/>
        </w:tabs>
        <w:ind w:left="720"/>
      </w:pPr>
      <w:r w:rsidRPr="0087629D">
        <w:t>Invest in Our Food Economy</w:t>
      </w:r>
      <w:r>
        <w:t>, for example:</w:t>
      </w:r>
    </w:p>
    <w:p w14:paraId="4C8D18F9" w14:textId="64DEDC8A" w:rsidR="0087629D" w:rsidRDefault="0087629D" w:rsidP="00A93467">
      <w:pPr>
        <w:pStyle w:val="ListParagraph"/>
        <w:numPr>
          <w:ilvl w:val="1"/>
          <w:numId w:val="9"/>
        </w:numPr>
        <w:tabs>
          <w:tab w:val="left" w:pos="720"/>
        </w:tabs>
        <w:ind w:left="1440"/>
      </w:pPr>
      <w:r w:rsidRPr="0087629D">
        <w:t>Creating or expanding sustainable agriculture and vocational education from K-12 to the community college level.</w:t>
      </w:r>
    </w:p>
    <w:p w14:paraId="2E26E962" w14:textId="0E08D5A6" w:rsidR="0087629D" w:rsidRDefault="0087629D" w:rsidP="00A93467">
      <w:pPr>
        <w:pStyle w:val="ListParagraph"/>
        <w:numPr>
          <w:ilvl w:val="1"/>
          <w:numId w:val="9"/>
        </w:numPr>
        <w:tabs>
          <w:tab w:val="left" w:pos="720"/>
        </w:tabs>
        <w:ind w:left="1440"/>
      </w:pPr>
      <w:r w:rsidRPr="0087629D">
        <w:t>Encourage entry into the local food economy through an educational resource clearinghouse.</w:t>
      </w:r>
    </w:p>
    <w:p w14:paraId="46A66BBD" w14:textId="77777777" w:rsidR="0087629D" w:rsidRDefault="0087629D" w:rsidP="00A93467">
      <w:pPr>
        <w:pStyle w:val="ListParagraph"/>
        <w:numPr>
          <w:ilvl w:val="0"/>
          <w:numId w:val="9"/>
        </w:numPr>
        <w:tabs>
          <w:tab w:val="left" w:pos="720"/>
        </w:tabs>
        <w:ind w:left="720"/>
      </w:pPr>
      <w:r w:rsidRPr="0087629D">
        <w:t xml:space="preserve">Invest in our people </w:t>
      </w:r>
      <w:r w:rsidR="00864824">
        <w:t xml:space="preserve"> - food and nutrition basic skills model</w:t>
      </w:r>
    </w:p>
    <w:p w14:paraId="43278582" w14:textId="3118D9F7" w:rsidR="00864824" w:rsidRDefault="00864824" w:rsidP="00A93467">
      <w:pPr>
        <w:pStyle w:val="ListParagraph"/>
        <w:tabs>
          <w:tab w:val="left" w:pos="720"/>
        </w:tabs>
      </w:pPr>
      <w:r>
        <w:t>Integrate food literacy i</w:t>
      </w:r>
      <w:r w:rsidR="0087629D">
        <w:t>n</w:t>
      </w:r>
      <w:r>
        <w:t xml:space="preserve">to all school campus cultures throughout Santa Barbara County --- food literacy </w:t>
      </w:r>
      <w:r w:rsidR="008E68DE">
        <w:t>Charette</w:t>
      </w:r>
      <w:r>
        <w:t xml:space="preserve"> coming up in spring.</w:t>
      </w:r>
    </w:p>
    <w:p w14:paraId="42E6A0E9" w14:textId="70A5D12A" w:rsidR="0087629D" w:rsidRDefault="0087629D" w:rsidP="00A93467">
      <w:pPr>
        <w:pStyle w:val="ListParagraph"/>
        <w:numPr>
          <w:ilvl w:val="0"/>
          <w:numId w:val="9"/>
        </w:numPr>
        <w:tabs>
          <w:tab w:val="left" w:pos="720"/>
        </w:tabs>
        <w:ind w:left="720"/>
      </w:pPr>
      <w:r w:rsidRPr="0087629D">
        <w:t>Invest in Our Community</w:t>
      </w:r>
    </w:p>
    <w:p w14:paraId="6AA37001" w14:textId="6D17049D" w:rsidR="0087629D" w:rsidRDefault="008E68DE" w:rsidP="00A93467">
      <w:pPr>
        <w:pStyle w:val="ListParagraph"/>
        <w:numPr>
          <w:ilvl w:val="1"/>
          <w:numId w:val="9"/>
        </w:numPr>
        <w:tabs>
          <w:tab w:val="left" w:pos="720"/>
        </w:tabs>
        <w:ind w:left="1440"/>
      </w:pPr>
      <w:r>
        <w:t>Establish community f</w:t>
      </w:r>
      <w:r w:rsidR="0087629D" w:rsidRPr="0087629D">
        <w:t>ood access centers ---- GIS maps of food access center and gap analysis – Geog</w:t>
      </w:r>
      <w:r>
        <w:t>raphy</w:t>
      </w:r>
      <w:r w:rsidR="0087629D" w:rsidRPr="0087629D">
        <w:t xml:space="preserve"> students working on.</w:t>
      </w:r>
    </w:p>
    <w:p w14:paraId="36FFFD15" w14:textId="77777777" w:rsidR="0087629D" w:rsidRDefault="0087629D" w:rsidP="00A93467">
      <w:pPr>
        <w:pStyle w:val="ListParagraph"/>
        <w:numPr>
          <w:ilvl w:val="0"/>
          <w:numId w:val="9"/>
        </w:numPr>
        <w:tabs>
          <w:tab w:val="left" w:pos="720"/>
        </w:tabs>
        <w:ind w:left="720"/>
      </w:pPr>
      <w:r w:rsidRPr="0087629D">
        <w:t>Invest in Our Food Shed</w:t>
      </w:r>
    </w:p>
    <w:p w14:paraId="21E4D799" w14:textId="77777777" w:rsidR="0087629D" w:rsidRDefault="0087629D" w:rsidP="00A93467">
      <w:pPr>
        <w:pStyle w:val="ListParagraph"/>
        <w:numPr>
          <w:ilvl w:val="1"/>
          <w:numId w:val="9"/>
        </w:numPr>
        <w:tabs>
          <w:tab w:val="left" w:pos="720"/>
        </w:tabs>
        <w:ind w:left="1440"/>
      </w:pPr>
      <w:r>
        <w:t xml:space="preserve"> </w:t>
      </w:r>
      <w:r w:rsidR="00864824">
        <w:t>Increase the availability a</w:t>
      </w:r>
      <w:r>
        <w:t>n</w:t>
      </w:r>
      <w:r w:rsidR="00864824">
        <w:t xml:space="preserve">d </w:t>
      </w:r>
      <w:r>
        <w:t>accessibility</w:t>
      </w:r>
      <w:r w:rsidR="00864824">
        <w:t xml:space="preserve"> to affo</w:t>
      </w:r>
      <w:r>
        <w:t>rdable housing for farmworkers.</w:t>
      </w:r>
    </w:p>
    <w:p w14:paraId="50CFA534" w14:textId="632FC8F2" w:rsidR="00864824" w:rsidRDefault="00864824" w:rsidP="00A93467">
      <w:pPr>
        <w:pStyle w:val="ListParagraph"/>
        <w:numPr>
          <w:ilvl w:val="1"/>
          <w:numId w:val="9"/>
        </w:numPr>
        <w:tabs>
          <w:tab w:val="left" w:pos="720"/>
        </w:tabs>
        <w:ind w:left="1440"/>
      </w:pPr>
      <w:r>
        <w:t>Rob Holland – resiliency and David Cleveland working on</w:t>
      </w:r>
    </w:p>
    <w:p w14:paraId="2F5C20A4" w14:textId="77777777" w:rsidR="00864824" w:rsidRDefault="00864824" w:rsidP="009D0EE2"/>
    <w:p w14:paraId="5F8BCBB0" w14:textId="337D5119" w:rsidR="00864824" w:rsidRPr="008E68DE" w:rsidRDefault="00864824" w:rsidP="009D0EE2">
      <w:pPr>
        <w:rPr>
          <w:b/>
        </w:rPr>
      </w:pPr>
      <w:r w:rsidRPr="00864824">
        <w:rPr>
          <w:b/>
        </w:rPr>
        <w:t>Questions ------</w:t>
      </w:r>
    </w:p>
    <w:p w14:paraId="1112078A" w14:textId="2718FC37" w:rsidR="00864824" w:rsidRPr="00A93467" w:rsidRDefault="00864824" w:rsidP="009D0EE2">
      <w:r w:rsidRPr="00864824">
        <w:t>What a</w:t>
      </w:r>
      <w:r w:rsidRPr="00A93467">
        <w:t xml:space="preserve">spects of food literacy will be </w:t>
      </w:r>
      <w:r w:rsidR="00A93467" w:rsidRPr="00A93467">
        <w:t>incorporated</w:t>
      </w:r>
      <w:r w:rsidR="008E68DE">
        <w:t xml:space="preserve"> in the workshops</w:t>
      </w:r>
      <w:r w:rsidR="00A93467" w:rsidRPr="00A93467">
        <w:t>?</w:t>
      </w:r>
    </w:p>
    <w:p w14:paraId="5D444894" w14:textId="699D0937" w:rsidR="00864824" w:rsidRPr="008E68DE" w:rsidRDefault="00A93467" w:rsidP="009D0EE2">
      <w:r w:rsidRPr="00A93467">
        <w:t>Healthy and nutritious</w:t>
      </w:r>
      <w:r w:rsidR="00864824" w:rsidRPr="00A93467">
        <w:t xml:space="preserve"> eating, eating on a budget</w:t>
      </w:r>
      <w:r w:rsidRPr="00A93467">
        <w:t xml:space="preserve">, etc. </w:t>
      </w:r>
    </w:p>
    <w:p w14:paraId="1FA14796" w14:textId="77777777" w:rsidR="009D0EE2" w:rsidRPr="00864824" w:rsidRDefault="009D0EE2" w:rsidP="009D0EE2">
      <w:pPr>
        <w:rPr>
          <w:b/>
        </w:rPr>
      </w:pPr>
      <w:r w:rsidRPr="00864824">
        <w:rPr>
          <w:b/>
        </w:rPr>
        <w:lastRenderedPageBreak/>
        <w:t>Committee Reports (4:05-4:25):</w:t>
      </w:r>
    </w:p>
    <w:p w14:paraId="383B1690" w14:textId="77777777" w:rsidR="00A93467" w:rsidRDefault="009D0EE2" w:rsidP="00A93467">
      <w:pPr>
        <w:pStyle w:val="ListParagraph"/>
        <w:numPr>
          <w:ilvl w:val="0"/>
          <w:numId w:val="4"/>
        </w:numPr>
      </w:pPr>
      <w:r w:rsidRPr="009D0EE2">
        <w:t xml:space="preserve">Academic </w:t>
      </w:r>
      <w:r w:rsidR="00A93467">
        <w:t>Senate Sustainability Work Group</w:t>
      </w:r>
    </w:p>
    <w:p w14:paraId="73507CCC" w14:textId="20766028" w:rsidR="00A93467" w:rsidRDefault="009A22ED" w:rsidP="00A93467">
      <w:pPr>
        <w:pStyle w:val="ListParagraph"/>
        <w:numPr>
          <w:ilvl w:val="1"/>
          <w:numId w:val="4"/>
        </w:numPr>
      </w:pPr>
      <w:r>
        <w:t>Working on</w:t>
      </w:r>
      <w:r w:rsidR="008E68DE">
        <w:t xml:space="preserve"> a</w:t>
      </w:r>
      <w:r>
        <w:t xml:space="preserve"> proposal </w:t>
      </w:r>
      <w:r w:rsidR="008E68DE">
        <w:t xml:space="preserve">for an </w:t>
      </w:r>
      <w:r>
        <w:t xml:space="preserve">ES justice minor or emphasis. </w:t>
      </w:r>
      <w:r w:rsidR="008E68DE">
        <w:t>We h</w:t>
      </w:r>
      <w:r>
        <w:t xml:space="preserve">ope </w:t>
      </w:r>
      <w:r w:rsidR="008E68DE">
        <w:t xml:space="preserve">to finish the </w:t>
      </w:r>
      <w:r>
        <w:t>proposal by end of spring quarter</w:t>
      </w:r>
    </w:p>
    <w:p w14:paraId="2437DD9A" w14:textId="6A70A420" w:rsidR="00A93467" w:rsidRDefault="008E68DE" w:rsidP="00A93467">
      <w:pPr>
        <w:pStyle w:val="ListParagraph"/>
        <w:numPr>
          <w:ilvl w:val="1"/>
          <w:numId w:val="4"/>
        </w:numPr>
      </w:pPr>
      <w:r>
        <w:t>Working on GE campaign a</w:t>
      </w:r>
      <w:r w:rsidR="009A22ED">
        <w:t>nd hope t</w:t>
      </w:r>
      <w:r w:rsidR="00A93467">
        <w:t>o submit full proposal by fall.</w:t>
      </w:r>
    </w:p>
    <w:p w14:paraId="27E8C7D3" w14:textId="5A60E2B8" w:rsidR="00A93467" w:rsidRDefault="009A22ED" w:rsidP="00A93467">
      <w:pPr>
        <w:pStyle w:val="ListParagraph"/>
        <w:numPr>
          <w:ilvl w:val="1"/>
          <w:numId w:val="4"/>
        </w:numPr>
      </w:pPr>
      <w:r>
        <w:t>Scope III – John Foran and Ken Hiltner – move to virtual communications.</w:t>
      </w:r>
    </w:p>
    <w:p w14:paraId="7416F069" w14:textId="79A4366C" w:rsidR="00A93467" w:rsidRDefault="009A22ED" w:rsidP="008E68DE">
      <w:pPr>
        <w:pStyle w:val="ListParagraph"/>
        <w:ind w:left="1080"/>
      </w:pPr>
      <w:r>
        <w:t>With</w:t>
      </w:r>
      <w:r w:rsidR="008E68DE">
        <w:t>in the UC-system</w:t>
      </w:r>
      <w:r>
        <w:t xml:space="preserve"> </w:t>
      </w:r>
      <w:r w:rsidR="008E68DE">
        <w:t xml:space="preserve">there is a </w:t>
      </w:r>
      <w:r>
        <w:t>tremendous am</w:t>
      </w:r>
      <w:r w:rsidR="00A93467">
        <w:t>ount of travel for UC business</w:t>
      </w:r>
      <w:r>
        <w:t>. A lot of travel is also related to federal research dollars and we haven’t approached agencies about this.</w:t>
      </w:r>
      <w:r w:rsidR="00A93467">
        <w:t xml:space="preserve"> We should start with</w:t>
      </w:r>
      <w:r w:rsidR="00A93467" w:rsidRPr="00A93467">
        <w:t xml:space="preserve"> the granting agency.  </w:t>
      </w:r>
    </w:p>
    <w:p w14:paraId="25E51618" w14:textId="77777777" w:rsidR="00A93467" w:rsidRPr="009D0EE2" w:rsidRDefault="00A93467" w:rsidP="00A93467">
      <w:pPr>
        <w:pStyle w:val="ListParagraph"/>
      </w:pPr>
    </w:p>
    <w:p w14:paraId="51AA8E8E" w14:textId="77777777" w:rsidR="00A93467" w:rsidRDefault="009D0EE2" w:rsidP="00A93467">
      <w:pPr>
        <w:pStyle w:val="ListParagraph"/>
        <w:numPr>
          <w:ilvl w:val="0"/>
          <w:numId w:val="4"/>
        </w:numPr>
      </w:pPr>
      <w:r w:rsidRPr="009D0EE2">
        <w:t>Coordination (Climate/Food)</w:t>
      </w:r>
      <w:r w:rsidR="009A22ED">
        <w:t xml:space="preserve"> ----- UC system level, President has announced funding for </w:t>
      </w:r>
      <w:r w:rsidR="00A93467">
        <w:t xml:space="preserve">5 </w:t>
      </w:r>
      <w:r w:rsidR="009A22ED">
        <w:t>carbon neutrality initiative</w:t>
      </w:r>
      <w:r w:rsidR="00A93467">
        <w:t xml:space="preserve"> projects</w:t>
      </w:r>
      <w:r w:rsidR="009A22ED">
        <w:t xml:space="preserve">. </w:t>
      </w:r>
    </w:p>
    <w:p w14:paraId="6996968D" w14:textId="1479D276" w:rsidR="00A93467" w:rsidRDefault="009A22ED" w:rsidP="00A93467">
      <w:pPr>
        <w:pStyle w:val="ListParagraph"/>
        <w:numPr>
          <w:ilvl w:val="1"/>
          <w:numId w:val="4"/>
        </w:numPr>
      </w:pPr>
      <w:r>
        <w:t xml:space="preserve">One </w:t>
      </w:r>
      <w:r w:rsidR="00A93467">
        <w:t xml:space="preserve">of the proposals funded for $250,000 is to work on a system wide </w:t>
      </w:r>
      <w:r w:rsidR="004C2659">
        <w:t>carbon tax</w:t>
      </w:r>
      <w:r w:rsidR="00A93467">
        <w:t xml:space="preserve">. </w:t>
      </w:r>
      <w:r w:rsidR="00907133">
        <w:t>Dan Kam</w:t>
      </w:r>
      <w:r w:rsidR="008E68DE">
        <w:t>me</w:t>
      </w:r>
      <w:r>
        <w:t>n</w:t>
      </w:r>
      <w:r w:rsidR="00A93467">
        <w:t xml:space="preserve"> is Co-chairing the group, Kyle Meng </w:t>
      </w:r>
      <w:r>
        <w:t xml:space="preserve">from </w:t>
      </w:r>
      <w:r w:rsidR="00A93467">
        <w:t xml:space="preserve">the Bren school will be involved in the project </w:t>
      </w:r>
      <w:r w:rsidR="008E68DE">
        <w:t>a</w:t>
      </w:r>
      <w:r w:rsidR="00A93467">
        <w:t xml:space="preserve">s well. </w:t>
      </w:r>
    </w:p>
    <w:p w14:paraId="2E0532F4" w14:textId="77777777" w:rsidR="00A93467" w:rsidRDefault="00A93467" w:rsidP="00A93467">
      <w:pPr>
        <w:pStyle w:val="ListParagraph"/>
        <w:numPr>
          <w:ilvl w:val="1"/>
          <w:numId w:val="4"/>
        </w:numPr>
      </w:pPr>
      <w:r>
        <w:t>$75,000 was awarded for 3 energy storage workshops.</w:t>
      </w:r>
      <w:r w:rsidR="004C2659">
        <w:t xml:space="preserve"> </w:t>
      </w:r>
    </w:p>
    <w:p w14:paraId="23390FC2" w14:textId="77777777" w:rsidR="00A93467" w:rsidRDefault="004C2659" w:rsidP="00A93467">
      <w:pPr>
        <w:pStyle w:val="ListParagraph"/>
        <w:numPr>
          <w:ilvl w:val="1"/>
          <w:numId w:val="4"/>
        </w:numPr>
      </w:pPr>
      <w:r>
        <w:t xml:space="preserve">Third project --- load balancing analysis study looking at how renewables can be brought into campuses with large co-generations. </w:t>
      </w:r>
    </w:p>
    <w:p w14:paraId="6C9DB875" w14:textId="77777777" w:rsidR="00A93467" w:rsidRDefault="00A93467" w:rsidP="009A22ED">
      <w:pPr>
        <w:pStyle w:val="ListParagraph"/>
        <w:numPr>
          <w:ilvl w:val="1"/>
          <w:numId w:val="4"/>
        </w:numPr>
      </w:pPr>
      <w:r>
        <w:t xml:space="preserve">A conference </w:t>
      </w:r>
      <w:r w:rsidR="004C2659">
        <w:t xml:space="preserve">looking at UC and state of California </w:t>
      </w:r>
      <w:r>
        <w:t>(</w:t>
      </w:r>
      <w:r w:rsidR="004C2659">
        <w:t>unlike last year with was global</w:t>
      </w:r>
      <w:r>
        <w:t>) was sponsored</w:t>
      </w:r>
      <w:r w:rsidR="004C2659">
        <w:t xml:space="preserve">. </w:t>
      </w:r>
    </w:p>
    <w:p w14:paraId="26C86579" w14:textId="0DAE2F6A" w:rsidR="004C2659" w:rsidRDefault="00907133" w:rsidP="009A22ED">
      <w:pPr>
        <w:pStyle w:val="ListParagraph"/>
        <w:numPr>
          <w:ilvl w:val="1"/>
          <w:numId w:val="4"/>
        </w:numPr>
      </w:pPr>
      <w:r>
        <w:t>Last project is to</w:t>
      </w:r>
      <w:r w:rsidR="004C2659">
        <w:t xml:space="preserve"> establish </w:t>
      </w:r>
      <w:r>
        <w:t xml:space="preserve">a </w:t>
      </w:r>
      <w:r w:rsidR="004C2659">
        <w:t>TV channel</w:t>
      </w:r>
      <w:r>
        <w:t xml:space="preserve"> through UC TV</w:t>
      </w:r>
      <w:r w:rsidR="004C2659">
        <w:t xml:space="preserve"> dedicated to carbon neutrality initiative.  </w:t>
      </w:r>
    </w:p>
    <w:p w14:paraId="4AD4169D" w14:textId="310F3D96" w:rsidR="004C2659" w:rsidRDefault="00907133" w:rsidP="009A22ED">
      <w:r>
        <w:t>T</w:t>
      </w:r>
      <w:r w:rsidR="004C2659">
        <w:t xml:space="preserve">arget date </w:t>
      </w:r>
      <w:r>
        <w:t>for achieving carbon neutrality are looking</w:t>
      </w:r>
      <w:r w:rsidR="004C2659">
        <w:t xml:space="preserve"> more like 2040. De</w:t>
      </w:r>
      <w:r>
        <w:t>-</w:t>
      </w:r>
      <w:r w:rsidR="004C2659">
        <w:t xml:space="preserve">carbonization is off by factor of 2.5 times. </w:t>
      </w:r>
    </w:p>
    <w:p w14:paraId="4574738E" w14:textId="77777777" w:rsidR="004C2659" w:rsidRDefault="004C2659" w:rsidP="009A22ED"/>
    <w:p w14:paraId="55489492" w14:textId="27D88F3B" w:rsidR="004C2659" w:rsidRDefault="00907133" w:rsidP="009A22ED">
      <w:r>
        <w:t xml:space="preserve">On Thursday </w:t>
      </w:r>
      <w:r w:rsidR="008E68DE">
        <w:t>Wendell</w:t>
      </w:r>
      <w:r w:rsidR="004C2659">
        <w:t xml:space="preserve"> </w:t>
      </w:r>
      <w:r>
        <w:t xml:space="preserve">will be </w:t>
      </w:r>
      <w:r w:rsidR="004C2659">
        <w:t>proposing carbon tax on natural gas, which will go towards fund for campuses on co-gen.</w:t>
      </w:r>
      <w:r>
        <w:t xml:space="preserve"> H</w:t>
      </w:r>
      <w:r w:rsidR="004C2659">
        <w:t>e will get a lot of push back.</w:t>
      </w:r>
    </w:p>
    <w:p w14:paraId="5C788DF0" w14:textId="54FF104C" w:rsidR="00E439AC" w:rsidRDefault="00907133" w:rsidP="009A22ED">
      <w:r>
        <w:t>The UC is s</w:t>
      </w:r>
      <w:r w:rsidR="004C2659">
        <w:t>till goi</w:t>
      </w:r>
      <w:r w:rsidR="00F67148">
        <w:t xml:space="preserve">ng ahead with tree-point </w:t>
      </w:r>
      <w:r>
        <w:t xml:space="preserve">biogas </w:t>
      </w:r>
      <w:r w:rsidR="00F67148">
        <w:t xml:space="preserve">plant </w:t>
      </w:r>
      <w:r w:rsidR="004C2659">
        <w:t>but pricing isn’t comp</w:t>
      </w:r>
      <w:r>
        <w:t xml:space="preserve">arable to natural gas. </w:t>
      </w:r>
      <w:r w:rsidR="004C2659">
        <w:t xml:space="preserve"> </w:t>
      </w:r>
    </w:p>
    <w:p w14:paraId="32A9848F" w14:textId="77777777" w:rsidR="004C2659" w:rsidRPr="009D0EE2" w:rsidRDefault="004C2659" w:rsidP="009A22ED"/>
    <w:p w14:paraId="2C4F2F80" w14:textId="35A91AFE" w:rsidR="009D0EE2" w:rsidRPr="009D0EE2" w:rsidRDefault="009D0EE2" w:rsidP="009D0EE2">
      <w:pPr>
        <w:pStyle w:val="ListParagraph"/>
        <w:numPr>
          <w:ilvl w:val="0"/>
          <w:numId w:val="4"/>
        </w:numPr>
      </w:pPr>
      <w:r w:rsidRPr="009D0EE2">
        <w:t>Transportation</w:t>
      </w:r>
      <w:r w:rsidR="008E68DE">
        <w:t xml:space="preserve"> ---- Planning </w:t>
      </w:r>
      <w:proofErr w:type="spellStart"/>
      <w:r w:rsidR="008E68DE">
        <w:t>C</w:t>
      </w:r>
      <w:r w:rsidR="00F67148">
        <w:t>yclema</w:t>
      </w:r>
      <w:r w:rsidR="008E68DE">
        <w:t>ynia</w:t>
      </w:r>
      <w:proofErr w:type="spellEnd"/>
      <w:r w:rsidR="008E68DE">
        <w:t xml:space="preserve"> events</w:t>
      </w:r>
    </w:p>
    <w:p w14:paraId="74DE1B43" w14:textId="77777777" w:rsidR="009D0EE2" w:rsidRPr="009D0EE2" w:rsidRDefault="009D0EE2" w:rsidP="009D0EE2">
      <w:pPr>
        <w:pStyle w:val="ListParagraph"/>
        <w:numPr>
          <w:ilvl w:val="0"/>
          <w:numId w:val="4"/>
        </w:numPr>
      </w:pPr>
      <w:proofErr w:type="spellStart"/>
      <w:r w:rsidRPr="009D0EE2">
        <w:t>Ecoalition</w:t>
      </w:r>
      <w:proofErr w:type="spellEnd"/>
    </w:p>
    <w:p w14:paraId="07C8CA69" w14:textId="77777777" w:rsidR="009D0EE2" w:rsidRPr="009D0EE2" w:rsidRDefault="009D0EE2" w:rsidP="009D0EE2">
      <w:pPr>
        <w:pStyle w:val="ListParagraph"/>
        <w:numPr>
          <w:ilvl w:val="0"/>
          <w:numId w:val="4"/>
        </w:numPr>
      </w:pPr>
      <w:r w:rsidRPr="009D0EE2">
        <w:t>Water</w:t>
      </w:r>
    </w:p>
    <w:p w14:paraId="18731B6A" w14:textId="77777777" w:rsidR="00907133" w:rsidRDefault="009D0EE2" w:rsidP="00F67148">
      <w:pPr>
        <w:pStyle w:val="ListParagraph"/>
        <w:numPr>
          <w:ilvl w:val="0"/>
          <w:numId w:val="4"/>
        </w:numPr>
      </w:pPr>
      <w:r w:rsidRPr="009D0EE2">
        <w:t>Waste</w:t>
      </w:r>
      <w:r w:rsidR="00F67148">
        <w:t xml:space="preserve"> </w:t>
      </w:r>
    </w:p>
    <w:p w14:paraId="52FE369A" w14:textId="77777777" w:rsidR="009D0EE2" w:rsidRPr="009D0EE2" w:rsidRDefault="009D0EE2" w:rsidP="009D0EE2">
      <w:r w:rsidRPr="009D0EE2">
        <w:t> </w:t>
      </w:r>
    </w:p>
    <w:p w14:paraId="7D81A34F" w14:textId="77777777" w:rsidR="009D0EE2" w:rsidRPr="009D0EE2" w:rsidRDefault="009D0EE2" w:rsidP="009D0EE2">
      <w:r w:rsidRPr="009D0EE2">
        <w:t>Other reports (4:25 – 4:30)</w:t>
      </w:r>
    </w:p>
    <w:p w14:paraId="3081B82D" w14:textId="77777777" w:rsidR="00907133" w:rsidRDefault="009D0EE2" w:rsidP="00907133">
      <w:pPr>
        <w:pStyle w:val="ListParagraph"/>
        <w:numPr>
          <w:ilvl w:val="0"/>
          <w:numId w:val="4"/>
        </w:numPr>
      </w:pPr>
      <w:r w:rsidRPr="009D0EE2">
        <w:t> </w:t>
      </w:r>
      <w:r w:rsidR="00907133">
        <w:t>E-coalition – town hall meeting next week. Passed resolution in support of starting a sustainability office.</w:t>
      </w:r>
    </w:p>
    <w:p w14:paraId="7B835A4E" w14:textId="77777777" w:rsidR="00907133" w:rsidRDefault="00907133" w:rsidP="00907133">
      <w:pPr>
        <w:pStyle w:val="ListParagraph"/>
        <w:numPr>
          <w:ilvl w:val="0"/>
          <w:numId w:val="4"/>
        </w:numPr>
      </w:pPr>
      <w:r>
        <w:t xml:space="preserve">Living lab on campus - Launching eco-nerd nights in IV. Will be at the New Giovanni’s tonight. John Foran and a couple grad students will be presenting on their climate research studies. </w:t>
      </w:r>
    </w:p>
    <w:p w14:paraId="792C58DF" w14:textId="7AC1D13F" w:rsidR="00907133" w:rsidRDefault="00907133" w:rsidP="00907133">
      <w:pPr>
        <w:pStyle w:val="ListParagraph"/>
        <w:numPr>
          <w:ilvl w:val="0"/>
          <w:numId w:val="4"/>
        </w:numPr>
      </w:pPr>
      <w:r>
        <w:t>EAB - Presented a proposal for a formal Office of Sustainability to the AS Senate, they were very receptive. The A.S President was signed a letter of endorsement.</w:t>
      </w:r>
    </w:p>
    <w:p w14:paraId="71630715" w14:textId="77777777" w:rsidR="00E439A6" w:rsidRDefault="00E439A6" w:rsidP="009D0EE2"/>
    <w:sectPr w:rsidR="00E439A6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43CC"/>
    <w:multiLevelType w:val="hybridMultilevel"/>
    <w:tmpl w:val="84F64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774"/>
    <w:multiLevelType w:val="hybridMultilevel"/>
    <w:tmpl w:val="79449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088B"/>
    <w:multiLevelType w:val="hybridMultilevel"/>
    <w:tmpl w:val="6C7C41FA"/>
    <w:lvl w:ilvl="0" w:tplc="FB6602DE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63C1"/>
    <w:multiLevelType w:val="hybridMultilevel"/>
    <w:tmpl w:val="B2C23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F0D48"/>
    <w:multiLevelType w:val="hybridMultilevel"/>
    <w:tmpl w:val="D308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6DE9"/>
    <w:multiLevelType w:val="hybridMultilevel"/>
    <w:tmpl w:val="92041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63B25"/>
    <w:multiLevelType w:val="hybridMultilevel"/>
    <w:tmpl w:val="496E7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F2DB4"/>
    <w:multiLevelType w:val="hybridMultilevel"/>
    <w:tmpl w:val="318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878"/>
    <w:multiLevelType w:val="hybridMultilevel"/>
    <w:tmpl w:val="F004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94DB2"/>
    <w:multiLevelType w:val="hybridMultilevel"/>
    <w:tmpl w:val="AD6EC232"/>
    <w:lvl w:ilvl="0" w:tplc="A334919C">
      <w:start w:val="3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4B12A47"/>
    <w:multiLevelType w:val="hybridMultilevel"/>
    <w:tmpl w:val="18FA9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9F5ACA"/>
    <w:multiLevelType w:val="hybridMultilevel"/>
    <w:tmpl w:val="9662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FAA"/>
    <w:multiLevelType w:val="hybridMultilevel"/>
    <w:tmpl w:val="B0649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E2"/>
    <w:rsid w:val="0014656D"/>
    <w:rsid w:val="00487F88"/>
    <w:rsid w:val="004C2659"/>
    <w:rsid w:val="00587269"/>
    <w:rsid w:val="0070134A"/>
    <w:rsid w:val="007F505A"/>
    <w:rsid w:val="00862D02"/>
    <w:rsid w:val="00864824"/>
    <w:rsid w:val="0087629D"/>
    <w:rsid w:val="008E68DE"/>
    <w:rsid w:val="00907133"/>
    <w:rsid w:val="009A22ED"/>
    <w:rsid w:val="009D0EE2"/>
    <w:rsid w:val="00A93467"/>
    <w:rsid w:val="00AE1C0F"/>
    <w:rsid w:val="00B55971"/>
    <w:rsid w:val="00B865C1"/>
    <w:rsid w:val="00BA5914"/>
    <w:rsid w:val="00E439A6"/>
    <w:rsid w:val="00E439AC"/>
    <w:rsid w:val="00F55BF7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F5E45"/>
  <w14:defaultImageDpi w14:val="300"/>
  <w15:docId w15:val="{64C8E006-0FA8-4C2F-AE8E-55533744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Snavely</dc:creator>
  <cp:keywords/>
  <dc:description/>
  <cp:lastModifiedBy>Jewel Snavely</cp:lastModifiedBy>
  <cp:revision>8</cp:revision>
  <dcterms:created xsi:type="dcterms:W3CDTF">2016-02-16T22:47:00Z</dcterms:created>
  <dcterms:modified xsi:type="dcterms:W3CDTF">2016-03-15T15:32:00Z</dcterms:modified>
</cp:coreProperties>
</file>