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6855" w14:textId="77777777" w:rsidR="00E151D1" w:rsidRDefault="00E151D1" w:rsidP="00E151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sz w:val="30"/>
          <w:szCs w:val="30"/>
          <w:lang w:eastAsia="ja-JP"/>
        </w:rPr>
      </w:pPr>
      <w:r>
        <w:rPr>
          <w:rFonts w:ascii="Arial" w:hAnsi="Arial" w:cs="Arial"/>
          <w:b/>
          <w:bCs/>
          <w:color w:val="343434"/>
          <w:sz w:val="30"/>
          <w:szCs w:val="30"/>
          <w:lang w:eastAsia="ja-JP"/>
        </w:rPr>
        <w:t>Chancellor’s Sustainability Committee Meeting minutes</w:t>
      </w:r>
    </w:p>
    <w:p w14:paraId="6FDD6502" w14:textId="77777777" w:rsidR="00E151D1" w:rsidRDefault="00E151D1" w:rsidP="00E151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sz w:val="30"/>
          <w:szCs w:val="30"/>
          <w:lang w:eastAsia="ja-JP"/>
        </w:rPr>
      </w:pPr>
      <w:r>
        <w:rPr>
          <w:rFonts w:ascii="Arial" w:hAnsi="Arial" w:cs="Arial"/>
          <w:b/>
          <w:bCs/>
          <w:color w:val="343434"/>
          <w:sz w:val="30"/>
          <w:szCs w:val="30"/>
          <w:lang w:eastAsia="ja-JP"/>
        </w:rPr>
        <w:t>Thursday Nov 12</w:t>
      </w:r>
      <w:r>
        <w:rPr>
          <w:rFonts w:ascii="Arial" w:hAnsi="Arial" w:cs="Arial"/>
          <w:b/>
          <w:bCs/>
          <w:color w:val="34343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color w:val="343434"/>
          <w:sz w:val="30"/>
          <w:szCs w:val="30"/>
          <w:lang w:eastAsia="ja-JP"/>
        </w:rPr>
        <w:t>, 2015 3:00-4:30PM, 5123 Cheadle Hall</w:t>
      </w:r>
    </w:p>
    <w:p w14:paraId="1B78FFBB" w14:textId="77777777" w:rsidR="00E151D1" w:rsidRPr="00E151D1" w:rsidRDefault="00E151D1" w:rsidP="00E151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sz w:val="30"/>
          <w:szCs w:val="30"/>
          <w:lang w:eastAsia="ja-JP"/>
        </w:rPr>
      </w:pPr>
    </w:p>
    <w:p w14:paraId="0BF7621B" w14:textId="77777777" w:rsidR="00E151D1" w:rsidRPr="00337172" w:rsidRDefault="00E151D1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37172">
        <w:rPr>
          <w:rFonts w:ascii="Arial" w:hAnsi="Arial" w:cs="Arial"/>
          <w:b/>
          <w:color w:val="343434"/>
          <w:lang w:eastAsia="ja-JP"/>
        </w:rPr>
        <w:t>Attendance:</w:t>
      </w:r>
    </w:p>
    <w:p w14:paraId="4479CE9E" w14:textId="7006F045" w:rsidR="00337172" w:rsidRPr="00337172" w:rsidRDefault="00337172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37172">
        <w:rPr>
          <w:rFonts w:ascii="Arial" w:hAnsi="Arial" w:cs="Arial"/>
          <w:b/>
          <w:color w:val="343434"/>
          <w:lang w:eastAsia="ja-JP"/>
        </w:rPr>
        <w:t xml:space="preserve">Committee Members: </w:t>
      </w:r>
    </w:p>
    <w:p w14:paraId="16841002" w14:textId="06DCABB2" w:rsidR="009210CB" w:rsidRDefault="009210CB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Mark Brzezinski, Mo Lovegreen, </w:t>
      </w:r>
      <w:r w:rsidR="00337172" w:rsidRPr="00337172">
        <w:rPr>
          <w:rFonts w:ascii="Arial" w:hAnsi="Arial" w:cs="Arial"/>
          <w:color w:val="343434"/>
          <w:lang w:eastAsia="ja-JP"/>
        </w:rPr>
        <w:t xml:space="preserve">Gabriela </w:t>
      </w:r>
      <w:proofErr w:type="spellStart"/>
      <w:r w:rsidR="00337172" w:rsidRPr="00337172">
        <w:rPr>
          <w:rFonts w:ascii="Arial" w:hAnsi="Arial" w:cs="Arial"/>
          <w:color w:val="343434"/>
          <w:lang w:eastAsia="ja-JP"/>
        </w:rPr>
        <w:t>d’Souza</w:t>
      </w:r>
      <w:proofErr w:type="spellEnd"/>
      <w:r w:rsidR="00B77A8B">
        <w:rPr>
          <w:rFonts w:ascii="Arial" w:hAnsi="Arial" w:cs="Arial"/>
          <w:color w:val="343434"/>
          <w:lang w:eastAsia="ja-JP"/>
        </w:rPr>
        <w:t xml:space="preserve">, David Austin, </w:t>
      </w:r>
      <w:r w:rsidR="00B77A8B" w:rsidRPr="00E151D1">
        <w:rPr>
          <w:rFonts w:ascii="Arial" w:hAnsi="Arial" w:cs="Arial"/>
          <w:color w:val="343434"/>
          <w:lang w:eastAsia="ja-JP"/>
        </w:rPr>
        <w:t xml:space="preserve">Daniel </w:t>
      </w:r>
      <w:proofErr w:type="spellStart"/>
      <w:r w:rsidR="00B77A8B" w:rsidRPr="00E151D1">
        <w:rPr>
          <w:rFonts w:ascii="Arial" w:hAnsi="Arial" w:cs="Arial"/>
          <w:color w:val="343434"/>
          <w:lang w:eastAsia="ja-JP"/>
        </w:rPr>
        <w:t>Charette</w:t>
      </w:r>
      <w:proofErr w:type="spellEnd"/>
      <w:r w:rsidR="005153A2">
        <w:rPr>
          <w:rFonts w:ascii="Arial" w:hAnsi="Arial" w:cs="Arial"/>
          <w:color w:val="343434"/>
          <w:lang w:eastAsia="ja-JP"/>
        </w:rPr>
        <w:t xml:space="preserve">, </w:t>
      </w:r>
      <w:r>
        <w:rPr>
          <w:rFonts w:ascii="Arial" w:hAnsi="Arial" w:cs="Arial"/>
          <w:color w:val="343434"/>
          <w:lang w:eastAsia="ja-JP"/>
        </w:rPr>
        <w:t xml:space="preserve">Roland Geyer, Samantha </w:t>
      </w:r>
      <w:r w:rsidR="001004A3">
        <w:rPr>
          <w:rFonts w:ascii="Arial" w:hAnsi="Arial" w:cs="Arial"/>
          <w:color w:val="343434"/>
          <w:lang w:eastAsia="ja-JP"/>
        </w:rPr>
        <w:t>Rubin</w:t>
      </w:r>
      <w:r w:rsidR="00337172">
        <w:rPr>
          <w:rFonts w:ascii="Arial" w:hAnsi="Arial" w:cs="Arial"/>
          <w:color w:val="343434"/>
          <w:lang w:eastAsia="ja-JP"/>
        </w:rPr>
        <w:t xml:space="preserve">, </w:t>
      </w:r>
      <w:r>
        <w:rPr>
          <w:rFonts w:ascii="Arial" w:hAnsi="Arial" w:cs="Arial"/>
          <w:color w:val="343434"/>
          <w:lang w:eastAsia="ja-JP"/>
        </w:rPr>
        <w:t>Al</w:t>
      </w:r>
      <w:r w:rsidR="005153A2">
        <w:rPr>
          <w:rFonts w:ascii="Arial" w:hAnsi="Arial" w:cs="Arial"/>
          <w:color w:val="343434"/>
          <w:lang w:eastAsia="ja-JP"/>
        </w:rPr>
        <w:t>ex Re</w:t>
      </w:r>
      <w:r>
        <w:rPr>
          <w:rFonts w:ascii="Arial" w:hAnsi="Arial" w:cs="Arial"/>
          <w:color w:val="343434"/>
          <w:lang w:eastAsia="ja-JP"/>
        </w:rPr>
        <w:t>gan</w:t>
      </w:r>
      <w:r w:rsidR="00337172">
        <w:rPr>
          <w:rFonts w:ascii="Arial" w:hAnsi="Arial" w:cs="Arial"/>
          <w:color w:val="343434"/>
          <w:lang w:eastAsia="ja-JP"/>
        </w:rPr>
        <w:t>, Denise Stephens</w:t>
      </w:r>
      <w:r w:rsidR="001004A3">
        <w:rPr>
          <w:rFonts w:ascii="Arial" w:hAnsi="Arial" w:cs="Arial"/>
          <w:color w:val="343434"/>
          <w:lang w:eastAsia="ja-JP"/>
        </w:rPr>
        <w:t xml:space="preserve">, </w:t>
      </w:r>
      <w:r w:rsidR="00337172" w:rsidRPr="00337172">
        <w:rPr>
          <w:rFonts w:ascii="Arial" w:hAnsi="Arial" w:cs="Arial"/>
          <w:color w:val="343434"/>
          <w:lang w:eastAsia="ja-JP"/>
        </w:rPr>
        <w:t xml:space="preserve">Rachel </w:t>
      </w:r>
      <w:proofErr w:type="spellStart"/>
      <w:r w:rsidR="00337172" w:rsidRPr="00337172">
        <w:rPr>
          <w:rFonts w:ascii="Arial" w:hAnsi="Arial" w:cs="Arial"/>
          <w:color w:val="343434"/>
          <w:lang w:eastAsia="ja-JP"/>
        </w:rPr>
        <w:t>Segalman</w:t>
      </w:r>
      <w:proofErr w:type="spellEnd"/>
      <w:r w:rsidR="00337172">
        <w:rPr>
          <w:rFonts w:ascii="Arial" w:hAnsi="Arial" w:cs="Arial"/>
          <w:color w:val="343434"/>
          <w:lang w:eastAsia="ja-JP"/>
        </w:rPr>
        <w:t>, Brit Ortiz, Jewel Snavely, Marc Fisher</w:t>
      </w:r>
    </w:p>
    <w:p w14:paraId="1467928A" w14:textId="53DB2641" w:rsidR="000A7CDC" w:rsidRDefault="000A7CDC" w:rsidP="003371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</w:p>
    <w:p w14:paraId="1957732B" w14:textId="7FF9C2EC" w:rsidR="000A7CDC" w:rsidRDefault="000A7CDC" w:rsidP="003371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>
        <w:rPr>
          <w:rFonts w:ascii="Arial" w:hAnsi="Arial" w:cs="Arial"/>
          <w:b/>
          <w:color w:val="343434"/>
          <w:lang w:eastAsia="ja-JP"/>
        </w:rPr>
        <w:t>Absent Committee Members:</w:t>
      </w:r>
    </w:p>
    <w:p w14:paraId="67593407" w14:textId="39F2E454" w:rsidR="000A7CDC" w:rsidRPr="000A7CDC" w:rsidRDefault="000A7CDC" w:rsidP="000A7CDC">
      <w:pPr>
        <w:jc w:val="both"/>
        <w:rPr>
          <w:rFonts w:ascii="Arial" w:eastAsia="Times New Roman" w:hAnsi="Arial" w:cs="Arial"/>
          <w:color w:val="000000"/>
        </w:rPr>
      </w:pPr>
      <w:r w:rsidRPr="000A7CDC">
        <w:rPr>
          <w:rFonts w:ascii="Arial" w:hAnsi="Arial" w:cs="Arial"/>
          <w:color w:val="343434"/>
          <w:lang w:eastAsia="ja-JP"/>
        </w:rPr>
        <w:t xml:space="preserve">John Foran, Igor Mezic, </w:t>
      </w:r>
      <w:proofErr w:type="spellStart"/>
      <w:r w:rsidRPr="000A7CDC">
        <w:rPr>
          <w:rFonts w:ascii="Arial" w:hAnsi="Arial" w:cs="Arial"/>
          <w:color w:val="343434"/>
          <w:lang w:eastAsia="ja-JP"/>
        </w:rPr>
        <w:t>Maximilien</w:t>
      </w:r>
      <w:proofErr w:type="spellEnd"/>
      <w:r w:rsidRPr="000A7CDC">
        <w:rPr>
          <w:rFonts w:ascii="Arial" w:hAnsi="Arial" w:cs="Arial"/>
          <w:color w:val="343434"/>
          <w:lang w:eastAsia="ja-JP"/>
        </w:rPr>
        <w:t xml:space="preserve"> </w:t>
      </w:r>
      <w:proofErr w:type="spellStart"/>
      <w:r w:rsidRPr="000A7CDC">
        <w:rPr>
          <w:rFonts w:ascii="Arial" w:hAnsi="Arial" w:cs="Arial"/>
          <w:color w:val="343434"/>
          <w:lang w:eastAsia="ja-JP"/>
        </w:rPr>
        <w:t>stiefel</w:t>
      </w:r>
      <w:proofErr w:type="spellEnd"/>
      <w:r w:rsidRPr="000A7CDC">
        <w:rPr>
          <w:rFonts w:ascii="Arial" w:hAnsi="Arial" w:cs="Arial"/>
          <w:color w:val="343434"/>
          <w:lang w:eastAsia="ja-JP"/>
        </w:rPr>
        <w:t xml:space="preserve">, Mel Manalis, </w:t>
      </w:r>
      <w:r w:rsidRPr="000A7CDC">
        <w:rPr>
          <w:rFonts w:ascii="Arial" w:eastAsia="Times New Roman" w:hAnsi="Arial" w:cs="Arial"/>
          <w:color w:val="000000"/>
        </w:rPr>
        <w:t>Constance Penley</w:t>
      </w:r>
    </w:p>
    <w:p w14:paraId="064E2BFA" w14:textId="05B98A14" w:rsidR="000A7CDC" w:rsidRPr="000A7CDC" w:rsidRDefault="000A7CDC" w:rsidP="000A7C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0A7CDC">
        <w:rPr>
          <w:rFonts w:ascii="Arial" w:hAnsi="Arial" w:cs="Arial"/>
          <w:color w:val="343434"/>
          <w:lang w:eastAsia="ja-JP"/>
        </w:rPr>
        <w:t>Alan Heeger</w:t>
      </w:r>
      <w:r w:rsidRPr="000A7CDC">
        <w:rPr>
          <w:rFonts w:ascii="Arial" w:hAnsi="Arial" w:cs="Arial"/>
          <w:color w:val="343434"/>
          <w:lang w:eastAsia="ja-JP"/>
        </w:rPr>
        <w:t xml:space="preserve"> (advisor), </w:t>
      </w:r>
      <w:r w:rsidRPr="000A7CDC">
        <w:rPr>
          <w:rFonts w:ascii="Arial" w:hAnsi="Arial" w:cs="Arial"/>
          <w:color w:val="343434"/>
          <w:lang w:eastAsia="ja-JP"/>
        </w:rPr>
        <w:t>Bill Shelor</w:t>
      </w:r>
      <w:r w:rsidRPr="000A7CDC">
        <w:rPr>
          <w:rFonts w:ascii="Arial" w:hAnsi="Arial" w:cs="Arial"/>
          <w:color w:val="343434"/>
          <w:lang w:eastAsia="ja-JP"/>
        </w:rPr>
        <w:t xml:space="preserve"> (advisor)</w:t>
      </w:r>
    </w:p>
    <w:p w14:paraId="2BB7E547" w14:textId="77777777" w:rsidR="000A7CDC" w:rsidRDefault="000A7CDC" w:rsidP="003371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</w:p>
    <w:p w14:paraId="48E38CEA" w14:textId="77777777" w:rsidR="000A7CDC" w:rsidRDefault="000A7CDC" w:rsidP="003371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</w:p>
    <w:p w14:paraId="10A51638" w14:textId="082A3448" w:rsidR="00337172" w:rsidRDefault="00337172" w:rsidP="003371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337172">
        <w:rPr>
          <w:rFonts w:ascii="Arial" w:hAnsi="Arial" w:cs="Arial"/>
          <w:b/>
          <w:color w:val="343434"/>
          <w:lang w:eastAsia="ja-JP"/>
        </w:rPr>
        <w:t>Other:</w:t>
      </w:r>
      <w:r w:rsidRPr="00337172">
        <w:rPr>
          <w:rFonts w:ascii="Arial" w:hAnsi="Arial" w:cs="Arial"/>
          <w:color w:val="343434"/>
          <w:lang w:eastAsia="ja-JP"/>
        </w:rPr>
        <w:t xml:space="preserve"> </w:t>
      </w:r>
      <w:r>
        <w:rPr>
          <w:rFonts w:ascii="Arial" w:hAnsi="Arial" w:cs="Arial"/>
          <w:color w:val="343434"/>
          <w:lang w:eastAsia="ja-JP"/>
        </w:rPr>
        <w:t xml:space="preserve">Jordan sager, Amorette Getty, </w:t>
      </w:r>
      <w:r w:rsidRPr="00337172">
        <w:rPr>
          <w:rFonts w:ascii="Arial" w:hAnsi="Arial" w:cs="Arial"/>
          <w:color w:val="343434"/>
          <w:lang w:eastAsia="ja-JP"/>
        </w:rPr>
        <w:t>Matt O’Carroll, Jessie Smit,</w:t>
      </w:r>
      <w:r>
        <w:rPr>
          <w:rFonts w:ascii="Arial" w:hAnsi="Arial" w:cs="Arial"/>
          <w:color w:val="343434"/>
          <w:lang w:eastAsia="ja-JP"/>
        </w:rPr>
        <w:t xml:space="preserve"> Tuyen Nguyen, Katie Maynard </w:t>
      </w:r>
    </w:p>
    <w:p w14:paraId="0E7FEF6B" w14:textId="77777777" w:rsidR="00337172" w:rsidRDefault="00337172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</w:p>
    <w:p w14:paraId="7CD4EF76" w14:textId="77777777" w:rsidR="00E151D1" w:rsidRPr="003B3FDD" w:rsidRDefault="00E151D1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B3FDD">
        <w:rPr>
          <w:rFonts w:ascii="Arial" w:hAnsi="Arial" w:cs="Arial"/>
          <w:b/>
          <w:color w:val="343434"/>
          <w:lang w:eastAsia="ja-JP"/>
        </w:rPr>
        <w:t>Announcements (3:05-3:15):</w:t>
      </w:r>
    </w:p>
    <w:p w14:paraId="0FF37B1B" w14:textId="77777777" w:rsidR="00E151D1" w:rsidRDefault="00E151D1" w:rsidP="00E151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Campus Sustainability Plan public comment period ends 11/20/15</w:t>
      </w:r>
    </w:p>
    <w:p w14:paraId="62244A1D" w14:textId="12172E83" w:rsidR="001004A3" w:rsidRPr="00E151D1" w:rsidRDefault="00337172" w:rsidP="001004A3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The final plan will be brought back to the </w:t>
      </w:r>
      <w:r w:rsidR="001004A3">
        <w:rPr>
          <w:rFonts w:ascii="Arial" w:hAnsi="Arial" w:cs="Arial"/>
          <w:color w:val="343434"/>
          <w:lang w:eastAsia="ja-JP"/>
        </w:rPr>
        <w:t xml:space="preserve">CSC </w:t>
      </w:r>
      <w:r>
        <w:rPr>
          <w:rFonts w:ascii="Arial" w:hAnsi="Arial" w:cs="Arial"/>
          <w:color w:val="343434"/>
          <w:lang w:eastAsia="ja-JP"/>
        </w:rPr>
        <w:t xml:space="preserve">in December for approval. </w:t>
      </w:r>
      <w:bookmarkStart w:id="0" w:name="_GoBack"/>
      <w:bookmarkEnd w:id="0"/>
    </w:p>
    <w:p w14:paraId="18B356C0" w14:textId="083D8EB5" w:rsidR="001004A3" w:rsidRPr="001004A3" w:rsidRDefault="00E151D1" w:rsidP="001004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Quarterly Sustainability Forum is 11/16 from 3:30-5:00 in Santa Barbara Mission Room in the UCen</w:t>
      </w:r>
      <w:r w:rsidR="001004A3">
        <w:rPr>
          <w:rFonts w:ascii="Arial" w:hAnsi="Arial" w:cs="Arial"/>
          <w:color w:val="343434"/>
          <w:lang w:eastAsia="ja-JP"/>
        </w:rPr>
        <w:t xml:space="preserve"> </w:t>
      </w:r>
    </w:p>
    <w:p w14:paraId="78EC3EEA" w14:textId="74DF8A27" w:rsidR="00E151D1" w:rsidRPr="00E151D1" w:rsidRDefault="00337172" w:rsidP="00E151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Received Bicycle Friendly University </w:t>
      </w:r>
      <w:r w:rsidR="00E151D1" w:rsidRPr="00E151D1">
        <w:rPr>
          <w:rFonts w:ascii="Arial" w:hAnsi="Arial" w:cs="Arial"/>
          <w:color w:val="343434"/>
          <w:lang w:eastAsia="ja-JP"/>
        </w:rPr>
        <w:t>Gold Award</w:t>
      </w:r>
      <w:r w:rsidR="001004A3">
        <w:rPr>
          <w:rFonts w:ascii="Arial" w:hAnsi="Arial" w:cs="Arial"/>
          <w:color w:val="343434"/>
          <w:lang w:eastAsia="ja-JP"/>
        </w:rPr>
        <w:t xml:space="preserve"> </w:t>
      </w:r>
    </w:p>
    <w:p w14:paraId="1A3686E1" w14:textId="3AF4C60E" w:rsidR="00E151D1" w:rsidRPr="00E151D1" w:rsidRDefault="00E151D1" w:rsidP="00E151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UCSB’s Express Bus Lines (12X and 24X) service extension</w:t>
      </w:r>
      <w:r w:rsidR="001004A3">
        <w:rPr>
          <w:rFonts w:ascii="Arial" w:hAnsi="Arial" w:cs="Arial"/>
          <w:color w:val="343434"/>
          <w:lang w:eastAsia="ja-JP"/>
        </w:rPr>
        <w:t xml:space="preserve"> – </w:t>
      </w:r>
      <w:r w:rsidR="00337172">
        <w:rPr>
          <w:rFonts w:ascii="Arial" w:hAnsi="Arial" w:cs="Arial"/>
          <w:color w:val="343434"/>
          <w:lang w:eastAsia="ja-JP"/>
        </w:rPr>
        <w:t xml:space="preserve">We partnered with MTD and are advertising the extension on all MTD buses. </w:t>
      </w:r>
    </w:p>
    <w:p w14:paraId="38E1208F" w14:textId="77777777" w:rsidR="00E151D1" w:rsidRPr="003B3FDD" w:rsidRDefault="00E151D1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3B3FDD">
        <w:rPr>
          <w:rFonts w:ascii="Arial" w:hAnsi="Arial" w:cs="Arial"/>
          <w:b/>
          <w:color w:val="343434"/>
          <w:lang w:eastAsia="ja-JP"/>
        </w:rPr>
        <w:t>Updates (3:15-3:30):</w:t>
      </w:r>
    </w:p>
    <w:p w14:paraId="2FAAD7FB" w14:textId="77777777" w:rsidR="00E151D1" w:rsidRDefault="00E151D1" w:rsidP="00E151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Update UCSD CNI Conference (discussion of outcomes) – David Auston</w:t>
      </w:r>
    </w:p>
    <w:p w14:paraId="1BA663AC" w14:textId="77777777" w:rsidR="00337172" w:rsidRDefault="00337172" w:rsidP="001004A3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The Conference focused on the r</w:t>
      </w:r>
      <w:r w:rsidR="001004A3">
        <w:rPr>
          <w:rFonts w:ascii="Arial" w:hAnsi="Arial" w:cs="Arial"/>
          <w:color w:val="343434"/>
          <w:lang w:eastAsia="ja-JP"/>
        </w:rPr>
        <w:t>esearch aspect of the</w:t>
      </w:r>
      <w:r>
        <w:rPr>
          <w:rFonts w:ascii="Arial" w:hAnsi="Arial" w:cs="Arial"/>
          <w:color w:val="343434"/>
          <w:lang w:eastAsia="ja-JP"/>
        </w:rPr>
        <w:t xml:space="preserve"> carbon neutrality initiative. There were s</w:t>
      </w:r>
      <w:r w:rsidR="004C1F5B">
        <w:rPr>
          <w:rFonts w:ascii="Arial" w:hAnsi="Arial" w:cs="Arial"/>
          <w:color w:val="343434"/>
          <w:lang w:eastAsia="ja-JP"/>
        </w:rPr>
        <w:t>peakers</w:t>
      </w:r>
      <w:r w:rsidR="001004A3">
        <w:rPr>
          <w:rFonts w:ascii="Arial" w:hAnsi="Arial" w:cs="Arial"/>
          <w:color w:val="343434"/>
          <w:lang w:eastAsia="ja-JP"/>
        </w:rPr>
        <w:t xml:space="preserve"> from all ten campuses</w:t>
      </w:r>
      <w:r>
        <w:rPr>
          <w:rFonts w:ascii="Arial" w:hAnsi="Arial" w:cs="Arial"/>
          <w:color w:val="343434"/>
          <w:lang w:eastAsia="ja-JP"/>
        </w:rPr>
        <w:t>,</w:t>
      </w:r>
      <w:r w:rsidR="001004A3">
        <w:rPr>
          <w:rFonts w:ascii="Arial" w:hAnsi="Arial" w:cs="Arial"/>
          <w:color w:val="343434"/>
          <w:lang w:eastAsia="ja-JP"/>
        </w:rPr>
        <w:t xml:space="preserve"> national labs, UC president</w:t>
      </w:r>
      <w:r>
        <w:rPr>
          <w:rFonts w:ascii="Arial" w:hAnsi="Arial" w:cs="Arial"/>
          <w:color w:val="343434"/>
          <w:lang w:eastAsia="ja-JP"/>
        </w:rPr>
        <w:t>,</w:t>
      </w:r>
      <w:r w:rsidR="001004A3">
        <w:rPr>
          <w:rFonts w:ascii="Arial" w:hAnsi="Arial" w:cs="Arial"/>
          <w:color w:val="343434"/>
          <w:lang w:eastAsia="ja-JP"/>
        </w:rPr>
        <w:t xml:space="preserve"> and </w:t>
      </w:r>
      <w:r w:rsidR="004C1F5B">
        <w:rPr>
          <w:rFonts w:ascii="Arial" w:hAnsi="Arial" w:cs="Arial"/>
          <w:color w:val="343434"/>
          <w:lang w:eastAsia="ja-JP"/>
        </w:rPr>
        <w:t>Governor</w:t>
      </w:r>
      <w:r w:rsidR="001004A3">
        <w:rPr>
          <w:rFonts w:ascii="Arial" w:hAnsi="Arial" w:cs="Arial"/>
          <w:color w:val="343434"/>
          <w:lang w:eastAsia="ja-JP"/>
        </w:rPr>
        <w:t xml:space="preserve">.  </w:t>
      </w:r>
      <w:r w:rsidR="004C1F5B">
        <w:rPr>
          <w:rFonts w:ascii="Arial" w:hAnsi="Arial" w:cs="Arial"/>
          <w:color w:val="343434"/>
          <w:lang w:eastAsia="ja-JP"/>
        </w:rPr>
        <w:t>Governor</w:t>
      </w:r>
      <w:r w:rsidR="001004A3">
        <w:rPr>
          <w:rFonts w:ascii="Arial" w:hAnsi="Arial" w:cs="Arial"/>
          <w:color w:val="343434"/>
          <w:lang w:eastAsia="ja-JP"/>
        </w:rPr>
        <w:t xml:space="preserve"> sees UC as </w:t>
      </w:r>
      <w:r>
        <w:rPr>
          <w:rFonts w:ascii="Arial" w:hAnsi="Arial" w:cs="Arial"/>
          <w:color w:val="343434"/>
          <w:lang w:eastAsia="ja-JP"/>
        </w:rPr>
        <w:t>a resource to help meet his goals accomplished.</w:t>
      </w:r>
      <w:r w:rsidR="001004A3">
        <w:rPr>
          <w:rFonts w:ascii="Arial" w:hAnsi="Arial" w:cs="Arial"/>
          <w:color w:val="343434"/>
          <w:lang w:eastAsia="ja-JP"/>
        </w:rPr>
        <w:t xml:space="preserve"> </w:t>
      </w:r>
    </w:p>
    <w:p w14:paraId="1732C6AC" w14:textId="77777777" w:rsidR="00337172" w:rsidRDefault="00337172" w:rsidP="001004A3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</w:p>
    <w:p w14:paraId="59032EA3" w14:textId="16B92B9B" w:rsidR="001004A3" w:rsidRPr="003B3FDD" w:rsidRDefault="003B3FDD" w:rsidP="003B3FDD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The executive summary of a report “bending the Curve”, was released during the conference. The full report will be released shortly and will be taken to the </w:t>
      </w:r>
      <w:r w:rsidR="004C1F5B" w:rsidRPr="003B3FDD">
        <w:rPr>
          <w:rFonts w:ascii="Arial" w:hAnsi="Arial" w:cs="Arial"/>
          <w:color w:val="343434"/>
          <w:lang w:eastAsia="ja-JP"/>
        </w:rPr>
        <w:t>Paris meeting. The message being delivered there</w:t>
      </w:r>
      <w:r>
        <w:rPr>
          <w:rFonts w:ascii="Arial" w:hAnsi="Arial" w:cs="Arial"/>
          <w:color w:val="343434"/>
          <w:lang w:eastAsia="ja-JP"/>
        </w:rPr>
        <w:t>,</w:t>
      </w:r>
      <w:r w:rsidR="004C1F5B" w:rsidRPr="003B3FDD">
        <w:rPr>
          <w:rFonts w:ascii="Arial" w:hAnsi="Arial" w:cs="Arial"/>
          <w:color w:val="343434"/>
          <w:lang w:eastAsia="ja-JP"/>
        </w:rPr>
        <w:t xml:space="preserve"> will by we</w:t>
      </w:r>
      <w:r>
        <w:rPr>
          <w:rFonts w:ascii="Arial" w:hAnsi="Arial" w:cs="Arial"/>
          <w:color w:val="343434"/>
          <w:lang w:eastAsia="ja-JP"/>
        </w:rPr>
        <w:t xml:space="preserve">, the </w:t>
      </w:r>
      <w:r w:rsidR="004C1F5B" w:rsidRPr="003B3FDD">
        <w:rPr>
          <w:rFonts w:ascii="Arial" w:hAnsi="Arial" w:cs="Arial"/>
          <w:color w:val="343434"/>
          <w:lang w:eastAsia="ja-JP"/>
        </w:rPr>
        <w:t>UC</w:t>
      </w:r>
      <w:r>
        <w:rPr>
          <w:rFonts w:ascii="Arial" w:hAnsi="Arial" w:cs="Arial"/>
          <w:color w:val="343434"/>
          <w:lang w:eastAsia="ja-JP"/>
        </w:rPr>
        <w:t>,</w:t>
      </w:r>
      <w:r w:rsidR="004C1F5B" w:rsidRPr="003B3FDD">
        <w:rPr>
          <w:rFonts w:ascii="Arial" w:hAnsi="Arial" w:cs="Arial"/>
          <w:color w:val="343434"/>
          <w:lang w:eastAsia="ja-JP"/>
        </w:rPr>
        <w:t xml:space="preserve"> together with the state will by moving things ahead and hopefully other countries can benefit from what we are doing.  No one is expecting a binding global agreements but </w:t>
      </w:r>
      <w:r>
        <w:rPr>
          <w:rFonts w:ascii="Arial" w:hAnsi="Arial" w:cs="Arial"/>
          <w:color w:val="343434"/>
          <w:lang w:eastAsia="ja-JP"/>
        </w:rPr>
        <w:t xml:space="preserve">we will see </w:t>
      </w:r>
      <w:r w:rsidR="004C1F5B" w:rsidRPr="003B3FDD">
        <w:rPr>
          <w:rFonts w:ascii="Arial" w:hAnsi="Arial" w:cs="Arial"/>
          <w:color w:val="343434"/>
          <w:lang w:eastAsia="ja-JP"/>
        </w:rPr>
        <w:t>voluntary commitments fro</w:t>
      </w:r>
      <w:r>
        <w:rPr>
          <w:rFonts w:ascii="Arial" w:hAnsi="Arial" w:cs="Arial"/>
          <w:color w:val="343434"/>
          <w:lang w:eastAsia="ja-JP"/>
        </w:rPr>
        <w:t>m</w:t>
      </w:r>
      <w:r w:rsidR="004C1F5B" w:rsidRPr="003B3FDD">
        <w:rPr>
          <w:rFonts w:ascii="Arial" w:hAnsi="Arial" w:cs="Arial"/>
          <w:color w:val="343434"/>
          <w:lang w:eastAsia="ja-JP"/>
        </w:rPr>
        <w:t xml:space="preserve"> each country.  T </w:t>
      </w:r>
    </w:p>
    <w:p w14:paraId="543149C4" w14:textId="77777777" w:rsidR="004C1F5B" w:rsidRPr="00E151D1" w:rsidRDefault="004C1F5B" w:rsidP="001004A3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</w:p>
    <w:p w14:paraId="01E7C491" w14:textId="1E79756C" w:rsidR="004C1F5B" w:rsidRPr="003B3FDD" w:rsidRDefault="00E151D1" w:rsidP="003B3F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4C1F5B">
        <w:rPr>
          <w:rFonts w:ascii="Arial" w:hAnsi="Arial" w:cs="Arial"/>
          <w:b/>
          <w:color w:val="343434"/>
          <w:lang w:eastAsia="ja-JP"/>
        </w:rPr>
        <w:t xml:space="preserve">Cool Campus Challenge – </w:t>
      </w:r>
      <w:r w:rsidR="003B3FDD" w:rsidRPr="000A7CDC">
        <w:rPr>
          <w:rFonts w:ascii="Arial" w:hAnsi="Arial" w:cs="Arial"/>
          <w:color w:val="343434"/>
          <w:lang w:eastAsia="ja-JP"/>
        </w:rPr>
        <w:t>W</w:t>
      </w:r>
      <w:r w:rsidR="003B3FDD" w:rsidRPr="003B3FDD">
        <w:rPr>
          <w:rFonts w:ascii="Arial" w:hAnsi="Arial" w:cs="Arial"/>
          <w:color w:val="343434"/>
          <w:lang w:eastAsia="ja-JP"/>
        </w:rPr>
        <w:t xml:space="preserve">e are in fourth place and working to spread the word. </w:t>
      </w:r>
    </w:p>
    <w:p w14:paraId="349A79F7" w14:textId="77777777" w:rsidR="003B3FDD" w:rsidRPr="00E151D1" w:rsidRDefault="003B3FDD" w:rsidP="003B3FDD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</w:p>
    <w:p w14:paraId="6DD1658B" w14:textId="77777777" w:rsidR="00E151D1" w:rsidRPr="003B3FDD" w:rsidRDefault="00E151D1" w:rsidP="00E151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b/>
          <w:color w:val="343434"/>
          <w:lang w:eastAsia="ja-JP"/>
        </w:rPr>
      </w:pPr>
      <w:r w:rsidRPr="003B3FDD">
        <w:rPr>
          <w:rFonts w:ascii="Arial" w:hAnsi="Arial" w:cs="Arial"/>
          <w:b/>
          <w:color w:val="343434"/>
          <w:lang w:eastAsia="ja-JP"/>
        </w:rPr>
        <w:t>AASHE Update – Katie Maynard /Matt O’Carroll</w:t>
      </w:r>
    </w:p>
    <w:p w14:paraId="6C9C39F8" w14:textId="04C7370A" w:rsidR="004C1F5B" w:rsidRDefault="004C1F5B" w:rsidP="004C1F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lastRenderedPageBreak/>
        <w:t xml:space="preserve">University of Kentucky </w:t>
      </w:r>
      <w:r w:rsidR="003B3FDD">
        <w:rPr>
          <w:rFonts w:ascii="Arial" w:hAnsi="Arial" w:cs="Arial"/>
          <w:color w:val="343434"/>
          <w:lang w:eastAsia="ja-JP"/>
        </w:rPr>
        <w:t xml:space="preserve">has instead of </w:t>
      </w:r>
      <w:r>
        <w:rPr>
          <w:rFonts w:ascii="Arial" w:hAnsi="Arial" w:cs="Arial"/>
          <w:color w:val="343434"/>
          <w:lang w:eastAsia="ja-JP"/>
        </w:rPr>
        <w:t>adopt a block</w:t>
      </w:r>
      <w:r w:rsidR="003B3FDD">
        <w:rPr>
          <w:rFonts w:ascii="Arial" w:hAnsi="Arial" w:cs="Arial"/>
          <w:color w:val="343434"/>
          <w:lang w:eastAsia="ja-JP"/>
        </w:rPr>
        <w:t xml:space="preserve">, adopt a section on campus. We are thinking of piloting this on our campus. </w:t>
      </w:r>
      <w:r>
        <w:rPr>
          <w:rFonts w:ascii="Arial" w:hAnsi="Arial" w:cs="Arial"/>
          <w:color w:val="343434"/>
          <w:lang w:eastAsia="ja-JP"/>
        </w:rPr>
        <w:t xml:space="preserve"> </w:t>
      </w:r>
    </w:p>
    <w:p w14:paraId="0923D3E1" w14:textId="4C82F650" w:rsidR="004C1F5B" w:rsidRDefault="004C1F5B" w:rsidP="004C1F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UCB sets aside funding for students to go to conferences </w:t>
      </w:r>
    </w:p>
    <w:p w14:paraId="506E8AD9" w14:textId="633CDA13" w:rsidR="004C1F5B" w:rsidRDefault="003B3FDD" w:rsidP="004C1F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The </w:t>
      </w:r>
      <w:r w:rsidR="004C1F5B">
        <w:rPr>
          <w:rFonts w:ascii="Arial" w:hAnsi="Arial" w:cs="Arial"/>
          <w:color w:val="343434"/>
          <w:lang w:eastAsia="ja-JP"/>
        </w:rPr>
        <w:t xml:space="preserve">Chancellor sits on </w:t>
      </w:r>
      <w:r>
        <w:rPr>
          <w:rFonts w:ascii="Arial" w:hAnsi="Arial" w:cs="Arial"/>
          <w:color w:val="343434"/>
          <w:lang w:eastAsia="ja-JP"/>
        </w:rPr>
        <w:t>their</w:t>
      </w:r>
      <w:r w:rsidR="004C1F5B">
        <w:rPr>
          <w:rFonts w:ascii="Arial" w:hAnsi="Arial" w:cs="Arial"/>
          <w:color w:val="343434"/>
          <w:lang w:eastAsia="ja-JP"/>
        </w:rPr>
        <w:t xml:space="preserve"> sustainability committee</w:t>
      </w:r>
      <w:r>
        <w:rPr>
          <w:rFonts w:ascii="Arial" w:hAnsi="Arial" w:cs="Arial"/>
          <w:color w:val="343434"/>
          <w:lang w:eastAsia="ja-JP"/>
        </w:rPr>
        <w:t xml:space="preserve">, it would be great to have that here. </w:t>
      </w:r>
      <w:r w:rsidR="004C1F5B">
        <w:rPr>
          <w:rFonts w:ascii="Arial" w:hAnsi="Arial" w:cs="Arial"/>
          <w:color w:val="343434"/>
          <w:lang w:eastAsia="ja-JP"/>
        </w:rPr>
        <w:t xml:space="preserve"> </w:t>
      </w:r>
    </w:p>
    <w:p w14:paraId="3806471A" w14:textId="6D9AD9BA" w:rsidR="00E73E32" w:rsidRDefault="004C1F5B" w:rsidP="004C1F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380"/>
        <w:jc w:val="both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STARS 2.1 and 2.0 ---- </w:t>
      </w:r>
      <w:r w:rsidR="00E73E32">
        <w:rPr>
          <w:rFonts w:ascii="Arial" w:hAnsi="Arial" w:cs="Arial"/>
          <w:color w:val="343434"/>
          <w:lang w:eastAsia="ja-JP"/>
        </w:rPr>
        <w:t xml:space="preserve">shared feedback on new STARS </w:t>
      </w:r>
      <w:r w:rsidR="003B3FDD">
        <w:rPr>
          <w:rFonts w:ascii="Arial" w:hAnsi="Arial" w:cs="Arial"/>
          <w:color w:val="343434"/>
          <w:lang w:eastAsia="ja-JP"/>
        </w:rPr>
        <w:t>tool</w:t>
      </w:r>
      <w:r w:rsidR="00E73E32">
        <w:rPr>
          <w:rFonts w:ascii="Arial" w:hAnsi="Arial" w:cs="Arial"/>
          <w:color w:val="343434"/>
          <w:lang w:eastAsia="ja-JP"/>
        </w:rPr>
        <w:t xml:space="preserve">. </w:t>
      </w:r>
    </w:p>
    <w:p w14:paraId="291E5688" w14:textId="35F1A6DF" w:rsidR="004C1F5B" w:rsidRDefault="00E73E32" w:rsidP="00E73E3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A couple other campuses are working on Sustainability literacy assessments. </w:t>
      </w:r>
      <w:r w:rsidR="003B3FDD">
        <w:rPr>
          <w:rFonts w:ascii="Arial" w:hAnsi="Arial" w:cs="Arial"/>
          <w:color w:val="343434"/>
          <w:lang w:eastAsia="ja-JP"/>
        </w:rPr>
        <w:t>We g</w:t>
      </w:r>
      <w:r>
        <w:rPr>
          <w:rFonts w:ascii="Arial" w:hAnsi="Arial" w:cs="Arial"/>
          <w:color w:val="343434"/>
          <w:lang w:eastAsia="ja-JP"/>
        </w:rPr>
        <w:t>ot</w:t>
      </w:r>
      <w:r w:rsidR="003B3FDD">
        <w:rPr>
          <w:rFonts w:ascii="Arial" w:hAnsi="Arial" w:cs="Arial"/>
          <w:color w:val="343434"/>
          <w:lang w:eastAsia="ja-JP"/>
        </w:rPr>
        <w:t xml:space="preserve"> recognition for ours last year, </w:t>
      </w:r>
      <w:r>
        <w:rPr>
          <w:rFonts w:ascii="Arial" w:hAnsi="Arial" w:cs="Arial"/>
          <w:color w:val="343434"/>
          <w:lang w:eastAsia="ja-JP"/>
        </w:rPr>
        <w:t>and UC system asked us to create a system wide literacy assessment</w:t>
      </w:r>
      <w:r w:rsidR="003B3FDD">
        <w:rPr>
          <w:rFonts w:ascii="Arial" w:hAnsi="Arial" w:cs="Arial"/>
          <w:color w:val="343434"/>
          <w:lang w:eastAsia="ja-JP"/>
        </w:rPr>
        <w:t xml:space="preserve">. </w:t>
      </w:r>
      <w:r>
        <w:rPr>
          <w:rFonts w:ascii="Arial" w:hAnsi="Arial" w:cs="Arial"/>
          <w:color w:val="343434"/>
          <w:lang w:eastAsia="ja-JP"/>
        </w:rPr>
        <w:t xml:space="preserve"> </w:t>
      </w:r>
      <w:r w:rsidR="004C1F5B">
        <w:rPr>
          <w:rFonts w:ascii="Arial" w:hAnsi="Arial" w:cs="Arial"/>
          <w:color w:val="343434"/>
          <w:lang w:eastAsia="ja-JP"/>
        </w:rPr>
        <w:t xml:space="preserve"> </w:t>
      </w:r>
    </w:p>
    <w:p w14:paraId="129B8FC8" w14:textId="74E7AC2B" w:rsidR="003B3FDD" w:rsidRPr="003B3FDD" w:rsidRDefault="003B3FDD" w:rsidP="00E73E3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b/>
          <w:color w:val="343434"/>
          <w:lang w:eastAsia="ja-JP"/>
        </w:rPr>
      </w:pPr>
      <w:r w:rsidRPr="003B3FDD">
        <w:rPr>
          <w:rFonts w:ascii="Arial" w:hAnsi="Arial" w:cs="Arial"/>
          <w:b/>
          <w:color w:val="343434"/>
          <w:lang w:eastAsia="ja-JP"/>
        </w:rPr>
        <w:t>Other updates:</w:t>
      </w:r>
    </w:p>
    <w:p w14:paraId="57A77629" w14:textId="77777777" w:rsidR="003B3FDD" w:rsidRDefault="003B3FDD" w:rsidP="003B3F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3B3FDD">
        <w:rPr>
          <w:rFonts w:ascii="Arial" w:hAnsi="Arial" w:cs="Arial"/>
          <w:color w:val="343434"/>
          <w:lang w:eastAsia="ja-JP"/>
        </w:rPr>
        <w:t>Katie and B</w:t>
      </w:r>
      <w:r>
        <w:rPr>
          <w:rFonts w:ascii="Arial" w:hAnsi="Arial" w:cs="Arial"/>
          <w:color w:val="343434"/>
          <w:lang w:eastAsia="ja-JP"/>
        </w:rPr>
        <w:t>ruce had a</w:t>
      </w:r>
      <w:r w:rsidRPr="003B3FDD">
        <w:rPr>
          <w:rFonts w:ascii="Arial" w:hAnsi="Arial" w:cs="Arial"/>
          <w:color w:val="343434"/>
          <w:lang w:eastAsia="ja-JP"/>
        </w:rPr>
        <w:t xml:space="preserve"> s</w:t>
      </w:r>
      <w:r w:rsidR="00E73E32" w:rsidRPr="003B3FDD">
        <w:rPr>
          <w:rFonts w:ascii="Arial" w:hAnsi="Arial" w:cs="Arial"/>
          <w:color w:val="343434"/>
          <w:lang w:eastAsia="ja-JP"/>
        </w:rPr>
        <w:t xml:space="preserve">udden meeting with a department of agriculture – </w:t>
      </w:r>
      <w:r>
        <w:rPr>
          <w:rFonts w:ascii="Arial" w:hAnsi="Arial" w:cs="Arial"/>
          <w:color w:val="343434"/>
          <w:lang w:eastAsia="ja-JP"/>
        </w:rPr>
        <w:t xml:space="preserve">They have several funding opportunities for </w:t>
      </w:r>
      <w:r w:rsidR="00E73E32" w:rsidRPr="003B3FDD">
        <w:rPr>
          <w:rFonts w:ascii="Arial" w:hAnsi="Arial" w:cs="Arial"/>
          <w:color w:val="343434"/>
          <w:lang w:eastAsia="ja-JP"/>
        </w:rPr>
        <w:t xml:space="preserve">Hispanic serving institutions. </w:t>
      </w:r>
    </w:p>
    <w:p w14:paraId="08A228BF" w14:textId="7EF4A40B" w:rsidR="00E73E32" w:rsidRPr="003B3FDD" w:rsidRDefault="003B3FDD" w:rsidP="003B3FDD">
      <w:pPr>
        <w:pStyle w:val="ListParagraph"/>
        <w:widowControl w:val="0"/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It sounds like they are willing to work with us on identifying funding opportunities for our student farm, internships, </w:t>
      </w:r>
      <w:r w:rsidRPr="003B3FDD">
        <w:rPr>
          <w:rFonts w:ascii="Arial" w:hAnsi="Arial" w:cs="Arial"/>
          <w:color w:val="343434"/>
          <w:lang w:eastAsia="ja-JP"/>
        </w:rPr>
        <w:t>f</w:t>
      </w:r>
      <w:r w:rsidR="00E73E32" w:rsidRPr="003B3FDD">
        <w:rPr>
          <w:rFonts w:ascii="Arial" w:hAnsi="Arial" w:cs="Arial"/>
          <w:color w:val="343434"/>
          <w:lang w:eastAsia="ja-JP"/>
        </w:rPr>
        <w:t>ood nutrition program</w:t>
      </w:r>
      <w:r>
        <w:rPr>
          <w:rFonts w:ascii="Arial" w:hAnsi="Arial" w:cs="Arial"/>
          <w:color w:val="343434"/>
          <w:lang w:eastAsia="ja-JP"/>
        </w:rPr>
        <w:t>, and e</w:t>
      </w:r>
      <w:r w:rsidR="00E73E32" w:rsidRPr="003B3FDD">
        <w:rPr>
          <w:rFonts w:ascii="Arial" w:hAnsi="Arial" w:cs="Arial"/>
          <w:color w:val="343434"/>
          <w:lang w:eastAsia="ja-JP"/>
        </w:rPr>
        <w:t>ducating future leaders</w:t>
      </w:r>
      <w:r>
        <w:rPr>
          <w:rFonts w:ascii="Arial" w:hAnsi="Arial" w:cs="Arial"/>
          <w:color w:val="343434"/>
          <w:lang w:eastAsia="ja-JP"/>
        </w:rPr>
        <w:t xml:space="preserve"> program.</w:t>
      </w:r>
      <w:r w:rsidR="00E73E32" w:rsidRPr="003B3FDD">
        <w:rPr>
          <w:rFonts w:ascii="Arial" w:hAnsi="Arial" w:cs="Arial"/>
          <w:color w:val="343434"/>
          <w:lang w:eastAsia="ja-JP"/>
        </w:rPr>
        <w:t xml:space="preserve"> </w:t>
      </w:r>
    </w:p>
    <w:p w14:paraId="153177C4" w14:textId="77777777" w:rsidR="00E151D1" w:rsidRPr="007D5FAA" w:rsidRDefault="00E151D1" w:rsidP="00E15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43434"/>
          <w:lang w:eastAsia="ja-JP"/>
        </w:rPr>
      </w:pPr>
      <w:r w:rsidRPr="007D5FAA">
        <w:rPr>
          <w:rFonts w:ascii="Arial" w:hAnsi="Arial" w:cs="Arial"/>
          <w:b/>
          <w:color w:val="343434"/>
          <w:lang w:eastAsia="ja-JP"/>
        </w:rPr>
        <w:t>Minutes (3:30-3:35):</w:t>
      </w:r>
    </w:p>
    <w:p w14:paraId="25CC4DD5" w14:textId="42BE552B" w:rsidR="00E151D1" w:rsidRPr="00E151D1" w:rsidRDefault="00E151D1" w:rsidP="00E151D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Review meeting min. from October (Bruce)</w:t>
      </w:r>
      <w:r w:rsidR="00E73E32">
        <w:rPr>
          <w:rFonts w:ascii="Arial" w:hAnsi="Arial" w:cs="Arial"/>
          <w:color w:val="343434"/>
          <w:lang w:eastAsia="ja-JP"/>
        </w:rPr>
        <w:t xml:space="preserve"> ---approved</w:t>
      </w:r>
    </w:p>
    <w:p w14:paraId="29D29DA0" w14:textId="77777777" w:rsidR="00E151D1" w:rsidRPr="00E151D1" w:rsidRDefault="00E151D1" w:rsidP="00E151D1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eastAsia="ja-JP"/>
        </w:rPr>
      </w:pPr>
    </w:p>
    <w:p w14:paraId="0FF5D447" w14:textId="77777777" w:rsidR="00E151D1" w:rsidRPr="007D5FAA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43434"/>
          <w:lang w:eastAsia="ja-JP"/>
        </w:rPr>
      </w:pPr>
      <w:r w:rsidRPr="007D5FAA">
        <w:rPr>
          <w:rFonts w:ascii="Arial" w:hAnsi="Arial" w:cs="Arial"/>
          <w:b/>
          <w:color w:val="343434"/>
          <w:lang w:eastAsia="ja-JP"/>
        </w:rPr>
        <w:t> Presentations (3:30-4:10):</w:t>
      </w:r>
    </w:p>
    <w:p w14:paraId="561F237C" w14:textId="192178D4" w:rsidR="00E73E32" w:rsidRDefault="00E151D1" w:rsidP="00E73E3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Food Security Taskforce and Development of the Campus Food Security Plan -Tuyen Nguyen</w:t>
      </w:r>
    </w:p>
    <w:p w14:paraId="34251E35" w14:textId="0C4F5DAC" w:rsidR="00E73E32" w:rsidRDefault="007D5FAA" w:rsidP="00E73E32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The food bank has done a great job of providing </w:t>
      </w:r>
      <w:r w:rsidR="00E73E32">
        <w:rPr>
          <w:rFonts w:ascii="Arial" w:hAnsi="Arial" w:cs="Arial"/>
          <w:color w:val="343434"/>
          <w:lang w:eastAsia="ja-JP"/>
        </w:rPr>
        <w:t>basic needs</w:t>
      </w:r>
      <w:r>
        <w:rPr>
          <w:rFonts w:ascii="Arial" w:hAnsi="Arial" w:cs="Arial"/>
          <w:color w:val="343434"/>
          <w:lang w:eastAsia="ja-JP"/>
        </w:rPr>
        <w:t xml:space="preserve"> but food insecurity is a part of </w:t>
      </w:r>
      <w:r w:rsidR="00E73E32">
        <w:rPr>
          <w:rFonts w:ascii="Arial" w:hAnsi="Arial" w:cs="Arial"/>
          <w:color w:val="343434"/>
          <w:lang w:eastAsia="ja-JP"/>
        </w:rPr>
        <w:t xml:space="preserve">larger institutional </w:t>
      </w:r>
      <w:r>
        <w:rPr>
          <w:rFonts w:ascii="Arial" w:hAnsi="Arial" w:cs="Arial"/>
          <w:color w:val="343434"/>
          <w:lang w:eastAsia="ja-JP"/>
        </w:rPr>
        <w:t xml:space="preserve">problems. </w:t>
      </w:r>
    </w:p>
    <w:p w14:paraId="29BFB631" w14:textId="77777777" w:rsidR="00E73E32" w:rsidRDefault="00E73E32" w:rsidP="00E73E32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</w:p>
    <w:p w14:paraId="4D6F3FA6" w14:textId="77777777" w:rsidR="007D5FAA" w:rsidRDefault="007D5FAA" w:rsidP="00E73E32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We are currently working on several initiatives to address food insecurity including:</w:t>
      </w:r>
    </w:p>
    <w:p w14:paraId="435367AE" w14:textId="36B25699" w:rsidR="007D5FAA" w:rsidRDefault="007D5FAA" w:rsidP="00E73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A</w:t>
      </w:r>
      <w:r w:rsidRPr="007D5FAA">
        <w:rPr>
          <w:rFonts w:ascii="Arial" w:hAnsi="Arial" w:cs="Arial"/>
          <w:color w:val="343434"/>
          <w:lang w:eastAsia="ja-JP"/>
        </w:rPr>
        <w:t xml:space="preserve"> </w:t>
      </w:r>
      <w:r w:rsidR="00E46C4E" w:rsidRPr="007D5FAA">
        <w:rPr>
          <w:rFonts w:ascii="Arial" w:hAnsi="Arial" w:cs="Arial"/>
          <w:color w:val="343434"/>
          <w:lang w:eastAsia="ja-JP"/>
        </w:rPr>
        <w:t>comprehensive food security plan</w:t>
      </w:r>
      <w:r>
        <w:rPr>
          <w:rFonts w:ascii="Arial" w:hAnsi="Arial" w:cs="Arial"/>
          <w:color w:val="343434"/>
          <w:lang w:eastAsia="ja-JP"/>
        </w:rPr>
        <w:t xml:space="preserve"> for our campus – will be completed by winter 2016 </w:t>
      </w:r>
    </w:p>
    <w:p w14:paraId="5355B1B4" w14:textId="35C8EBBD" w:rsidR="007D5FAA" w:rsidRDefault="007D5FAA" w:rsidP="00E73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Food</w:t>
      </w:r>
      <w:r w:rsidR="00E46C4E" w:rsidRPr="007D5FAA">
        <w:rPr>
          <w:rFonts w:ascii="Arial" w:hAnsi="Arial" w:cs="Arial"/>
          <w:color w:val="343434"/>
          <w:lang w:eastAsia="ja-JP"/>
        </w:rPr>
        <w:t xml:space="preserve"> nutritio</w:t>
      </w:r>
      <w:r>
        <w:rPr>
          <w:rFonts w:ascii="Arial" w:hAnsi="Arial" w:cs="Arial"/>
          <w:color w:val="343434"/>
          <w:lang w:eastAsia="ja-JP"/>
        </w:rPr>
        <w:t>n, basic skills pilot program</w:t>
      </w:r>
    </w:p>
    <w:p w14:paraId="164421CA" w14:textId="77777777" w:rsidR="007D5FAA" w:rsidRDefault="007D5FAA" w:rsidP="00E73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We have hi</w:t>
      </w:r>
      <w:r w:rsidR="00E46C4E" w:rsidRPr="007D5FAA">
        <w:rPr>
          <w:rFonts w:ascii="Arial" w:hAnsi="Arial" w:cs="Arial"/>
          <w:color w:val="343434"/>
          <w:lang w:eastAsia="ja-JP"/>
        </w:rPr>
        <w:t>red t</w:t>
      </w:r>
      <w:r>
        <w:rPr>
          <w:rFonts w:ascii="Arial" w:hAnsi="Arial" w:cs="Arial"/>
          <w:color w:val="343434"/>
          <w:lang w:eastAsia="ja-JP"/>
        </w:rPr>
        <w:t>w</w:t>
      </w:r>
      <w:r w:rsidR="00E46C4E" w:rsidRPr="007D5FAA">
        <w:rPr>
          <w:rFonts w:ascii="Arial" w:hAnsi="Arial" w:cs="Arial"/>
          <w:color w:val="343434"/>
          <w:lang w:eastAsia="ja-JP"/>
        </w:rPr>
        <w:t>o student interns to support that program and we are launching a collective calendar and are doing some evaluation of the effectiveness of existing programs.</w:t>
      </w:r>
    </w:p>
    <w:p w14:paraId="648FCBC8" w14:textId="77777777" w:rsidR="007D5FAA" w:rsidRDefault="00E46C4E" w:rsidP="00E73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7D5FAA">
        <w:rPr>
          <w:rFonts w:ascii="Arial" w:hAnsi="Arial" w:cs="Arial"/>
          <w:color w:val="343434"/>
          <w:lang w:eastAsia="ja-JP"/>
        </w:rPr>
        <w:t>Also</w:t>
      </w:r>
      <w:r w:rsidR="007D5FAA">
        <w:rPr>
          <w:rFonts w:ascii="Arial" w:hAnsi="Arial" w:cs="Arial"/>
          <w:color w:val="343434"/>
          <w:lang w:eastAsia="ja-JP"/>
        </w:rPr>
        <w:t xml:space="preserve"> trying to expand CALFRESH --</w:t>
      </w:r>
      <w:r w:rsidRPr="007D5FAA">
        <w:rPr>
          <w:rFonts w:ascii="Arial" w:hAnsi="Arial" w:cs="Arial"/>
          <w:color w:val="343434"/>
          <w:lang w:eastAsia="ja-JP"/>
        </w:rPr>
        <w:t xml:space="preserve"> the financial aid office has hi</w:t>
      </w:r>
      <w:r w:rsidR="007D5FAA">
        <w:rPr>
          <w:rFonts w:ascii="Arial" w:hAnsi="Arial" w:cs="Arial"/>
          <w:color w:val="343434"/>
          <w:lang w:eastAsia="ja-JP"/>
        </w:rPr>
        <w:t>red</w:t>
      </w:r>
      <w:r w:rsidRPr="007D5FAA">
        <w:rPr>
          <w:rFonts w:ascii="Arial" w:hAnsi="Arial" w:cs="Arial"/>
          <w:color w:val="343434"/>
          <w:lang w:eastAsia="ja-JP"/>
        </w:rPr>
        <w:t xml:space="preserve"> t</w:t>
      </w:r>
      <w:r w:rsidR="007D5FAA">
        <w:rPr>
          <w:rFonts w:ascii="Arial" w:hAnsi="Arial" w:cs="Arial"/>
          <w:color w:val="343434"/>
          <w:lang w:eastAsia="ja-JP"/>
        </w:rPr>
        <w:t>w</w:t>
      </w:r>
      <w:r w:rsidRPr="007D5FAA">
        <w:rPr>
          <w:rFonts w:ascii="Arial" w:hAnsi="Arial" w:cs="Arial"/>
          <w:color w:val="343434"/>
          <w:lang w:eastAsia="ja-JP"/>
        </w:rPr>
        <w:t>o stu</w:t>
      </w:r>
      <w:r w:rsidR="007D5FAA">
        <w:rPr>
          <w:rFonts w:ascii="Arial" w:hAnsi="Arial" w:cs="Arial"/>
          <w:color w:val="343434"/>
          <w:lang w:eastAsia="ja-JP"/>
        </w:rPr>
        <w:t>dents to work on campus to spread awareness about the opportunity</w:t>
      </w:r>
      <w:r w:rsidRPr="007D5FAA">
        <w:rPr>
          <w:rFonts w:ascii="Arial" w:hAnsi="Arial" w:cs="Arial"/>
          <w:color w:val="343434"/>
          <w:lang w:eastAsia="ja-JP"/>
        </w:rPr>
        <w:t>.</w:t>
      </w:r>
      <w:r w:rsidR="007D5FAA">
        <w:rPr>
          <w:rFonts w:ascii="Arial" w:hAnsi="Arial" w:cs="Arial"/>
          <w:color w:val="343434"/>
          <w:lang w:eastAsia="ja-JP"/>
        </w:rPr>
        <w:t xml:space="preserve"> If you are on work study then you </w:t>
      </w:r>
      <w:r w:rsidRPr="007D5FAA">
        <w:rPr>
          <w:rFonts w:ascii="Arial" w:hAnsi="Arial" w:cs="Arial"/>
          <w:color w:val="343434"/>
          <w:lang w:eastAsia="ja-JP"/>
        </w:rPr>
        <w:t>qualify</w:t>
      </w:r>
      <w:r w:rsidR="007D5FAA">
        <w:rPr>
          <w:rFonts w:ascii="Arial" w:hAnsi="Arial" w:cs="Arial"/>
          <w:color w:val="343434"/>
          <w:lang w:eastAsia="ja-JP"/>
        </w:rPr>
        <w:t xml:space="preserve">. This </w:t>
      </w:r>
      <w:r w:rsidRPr="007D5FAA">
        <w:rPr>
          <w:rFonts w:ascii="Arial" w:hAnsi="Arial" w:cs="Arial"/>
          <w:color w:val="343434"/>
          <w:lang w:eastAsia="ja-JP"/>
        </w:rPr>
        <w:t xml:space="preserve">decreases the amount of students using our pantry and gives students more freedom and autonomy. </w:t>
      </w:r>
    </w:p>
    <w:p w14:paraId="5024F1F8" w14:textId="77777777" w:rsidR="007D5FAA" w:rsidRDefault="007D5FAA" w:rsidP="00E73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We are w</w:t>
      </w:r>
      <w:r w:rsidR="00B77A8B" w:rsidRPr="007D5FAA">
        <w:rPr>
          <w:rFonts w:ascii="Arial" w:hAnsi="Arial" w:cs="Arial"/>
          <w:color w:val="343434"/>
          <w:lang w:eastAsia="ja-JP"/>
        </w:rPr>
        <w:t xml:space="preserve">orking with alumni association on </w:t>
      </w:r>
      <w:r>
        <w:rPr>
          <w:rFonts w:ascii="Arial" w:hAnsi="Arial" w:cs="Arial"/>
          <w:color w:val="343434"/>
          <w:lang w:eastAsia="ja-JP"/>
        </w:rPr>
        <w:t xml:space="preserve">an </w:t>
      </w:r>
      <w:r w:rsidR="00B77A8B" w:rsidRPr="007D5FAA">
        <w:rPr>
          <w:rFonts w:ascii="Arial" w:hAnsi="Arial" w:cs="Arial"/>
          <w:color w:val="343434"/>
          <w:lang w:eastAsia="ja-JP"/>
        </w:rPr>
        <w:t xml:space="preserve">alumni lecture series on food security. </w:t>
      </w:r>
    </w:p>
    <w:p w14:paraId="22BB6E44" w14:textId="7D65546C" w:rsidR="00B77A8B" w:rsidRDefault="007D5FAA" w:rsidP="008F07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 xml:space="preserve">Looking at creating food and </w:t>
      </w:r>
      <w:r w:rsidR="00B77A8B" w:rsidRPr="0061555A">
        <w:rPr>
          <w:rFonts w:ascii="Arial" w:hAnsi="Arial" w:cs="Arial"/>
          <w:color w:val="343434"/>
          <w:lang w:eastAsia="ja-JP"/>
        </w:rPr>
        <w:t>wellness center, this would create a hub for students to come in and su</w:t>
      </w:r>
      <w:r w:rsidR="0061555A" w:rsidRPr="0061555A">
        <w:rPr>
          <w:rFonts w:ascii="Arial" w:hAnsi="Arial" w:cs="Arial"/>
          <w:color w:val="343434"/>
          <w:lang w:eastAsia="ja-JP"/>
        </w:rPr>
        <w:t xml:space="preserve">pport each other. We </w:t>
      </w:r>
      <w:r w:rsidR="009B6735" w:rsidRPr="0061555A">
        <w:rPr>
          <w:rFonts w:ascii="Arial" w:hAnsi="Arial" w:cs="Arial"/>
          <w:color w:val="343434"/>
          <w:lang w:eastAsia="ja-JP"/>
        </w:rPr>
        <w:t>could</w:t>
      </w:r>
      <w:r w:rsidR="0061555A" w:rsidRPr="0061555A">
        <w:rPr>
          <w:rFonts w:ascii="Arial" w:hAnsi="Arial" w:cs="Arial"/>
          <w:color w:val="343434"/>
          <w:lang w:eastAsia="ja-JP"/>
        </w:rPr>
        <w:t xml:space="preserve"> do food </w:t>
      </w:r>
      <w:r w:rsidR="00B77A8B" w:rsidRPr="0061555A">
        <w:rPr>
          <w:rFonts w:ascii="Arial" w:hAnsi="Arial" w:cs="Arial"/>
          <w:color w:val="343434"/>
          <w:lang w:eastAsia="ja-JP"/>
        </w:rPr>
        <w:t>demonstrations on site. Short-term plan is to bring a Mobil</w:t>
      </w:r>
      <w:r w:rsidR="0061555A">
        <w:rPr>
          <w:rFonts w:ascii="Arial" w:hAnsi="Arial" w:cs="Arial"/>
          <w:color w:val="343434"/>
          <w:lang w:eastAsia="ja-JP"/>
        </w:rPr>
        <w:t xml:space="preserve"> demonstration </w:t>
      </w:r>
      <w:r w:rsidR="0061555A">
        <w:rPr>
          <w:rFonts w:ascii="Arial" w:hAnsi="Arial" w:cs="Arial"/>
          <w:color w:val="343434"/>
          <w:lang w:eastAsia="ja-JP"/>
        </w:rPr>
        <w:lastRenderedPageBreak/>
        <w:t>kitchen on site</w:t>
      </w:r>
    </w:p>
    <w:p w14:paraId="4BC98026" w14:textId="77777777" w:rsidR="0061555A" w:rsidRDefault="0061555A" w:rsidP="0061555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</w:p>
    <w:p w14:paraId="5972E9ED" w14:textId="631F88A1" w:rsidR="0061555A" w:rsidRDefault="0061555A" w:rsidP="0061555A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 Discussion and comments:</w:t>
      </w:r>
    </w:p>
    <w:p w14:paraId="5880C035" w14:textId="6DBA037C" w:rsidR="0061555A" w:rsidRDefault="009B6735" w:rsidP="00E73E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T</w:t>
      </w:r>
      <w:r w:rsidR="0061555A">
        <w:rPr>
          <w:rFonts w:ascii="Arial" w:hAnsi="Arial" w:cs="Arial"/>
          <w:color w:val="343434"/>
          <w:lang w:eastAsia="ja-JP"/>
        </w:rPr>
        <w:t>hrough on</w:t>
      </w:r>
      <w:r>
        <w:rPr>
          <w:rFonts w:ascii="Arial" w:hAnsi="Arial" w:cs="Arial"/>
          <w:color w:val="343434"/>
          <w:lang w:eastAsia="ja-JP"/>
        </w:rPr>
        <w:t>e</w:t>
      </w:r>
      <w:r w:rsidR="0061555A">
        <w:rPr>
          <w:rFonts w:ascii="Arial" w:hAnsi="Arial" w:cs="Arial"/>
          <w:color w:val="343434"/>
          <w:lang w:eastAsia="ja-JP"/>
        </w:rPr>
        <w:t xml:space="preserve"> of the </w:t>
      </w:r>
      <w:r w:rsidR="00B77A8B" w:rsidRPr="0061555A">
        <w:rPr>
          <w:rFonts w:ascii="Arial" w:hAnsi="Arial" w:cs="Arial"/>
          <w:color w:val="343434"/>
          <w:lang w:eastAsia="ja-JP"/>
        </w:rPr>
        <w:t xml:space="preserve">USDA </w:t>
      </w:r>
      <w:r w:rsidR="0061555A">
        <w:rPr>
          <w:rFonts w:ascii="Arial" w:hAnsi="Arial" w:cs="Arial"/>
          <w:color w:val="343434"/>
          <w:lang w:eastAsia="ja-JP"/>
        </w:rPr>
        <w:t xml:space="preserve">programs, they </w:t>
      </w:r>
      <w:r>
        <w:rPr>
          <w:rFonts w:ascii="Arial" w:hAnsi="Arial" w:cs="Arial"/>
          <w:color w:val="343434"/>
          <w:lang w:eastAsia="ja-JP"/>
        </w:rPr>
        <w:t>may be willing to</w:t>
      </w:r>
      <w:r w:rsidR="00B77A8B" w:rsidRPr="0061555A">
        <w:rPr>
          <w:rFonts w:ascii="Arial" w:hAnsi="Arial" w:cs="Arial"/>
          <w:color w:val="343434"/>
          <w:lang w:eastAsia="ja-JP"/>
        </w:rPr>
        <w:t xml:space="preserve"> pay for permanent kitchen.</w:t>
      </w:r>
    </w:p>
    <w:p w14:paraId="4ED0C533" w14:textId="30B4AC27" w:rsidR="00B77A8B" w:rsidRPr="0061555A" w:rsidRDefault="0061555A" w:rsidP="00E73E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USDA also </w:t>
      </w:r>
      <w:r w:rsidR="00B77A8B" w:rsidRPr="0061555A">
        <w:rPr>
          <w:rFonts w:ascii="Arial" w:hAnsi="Arial" w:cs="Arial"/>
          <w:color w:val="343434"/>
          <w:lang w:eastAsia="ja-JP"/>
        </w:rPr>
        <w:t xml:space="preserve">buys </w:t>
      </w:r>
      <w:r>
        <w:rPr>
          <w:rFonts w:ascii="Arial" w:hAnsi="Arial" w:cs="Arial"/>
          <w:color w:val="343434"/>
          <w:lang w:eastAsia="ja-JP"/>
        </w:rPr>
        <w:t>surplus food which they p</w:t>
      </w:r>
      <w:r w:rsidR="009B6735">
        <w:rPr>
          <w:rFonts w:ascii="Arial" w:hAnsi="Arial" w:cs="Arial"/>
          <w:color w:val="343434"/>
          <w:lang w:eastAsia="ja-JP"/>
        </w:rPr>
        <w:t xml:space="preserve">rovide </w:t>
      </w:r>
      <w:r w:rsidR="00B77A8B" w:rsidRPr="0061555A">
        <w:rPr>
          <w:rFonts w:ascii="Arial" w:hAnsi="Arial" w:cs="Arial"/>
          <w:color w:val="343434"/>
          <w:lang w:eastAsia="ja-JP"/>
        </w:rPr>
        <w:t xml:space="preserve">to schools, they could </w:t>
      </w:r>
      <w:r>
        <w:rPr>
          <w:rFonts w:ascii="Arial" w:hAnsi="Arial" w:cs="Arial"/>
          <w:color w:val="343434"/>
          <w:lang w:eastAsia="ja-JP"/>
        </w:rPr>
        <w:t xml:space="preserve">possible provide this to us. </w:t>
      </w:r>
      <w:r w:rsidR="00B77A8B" w:rsidRPr="0061555A">
        <w:rPr>
          <w:rFonts w:ascii="Arial" w:hAnsi="Arial" w:cs="Arial"/>
          <w:color w:val="343434"/>
          <w:lang w:eastAsia="ja-JP"/>
        </w:rPr>
        <w:t xml:space="preserve"> </w:t>
      </w:r>
    </w:p>
    <w:p w14:paraId="6B47180F" w14:textId="77777777" w:rsidR="00E73E32" w:rsidRPr="00E73E32" w:rsidRDefault="00E73E32" w:rsidP="00E73E32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</w:p>
    <w:p w14:paraId="19626A7E" w14:textId="06A98863" w:rsidR="00E151D1" w:rsidRDefault="00E151D1" w:rsidP="00E151D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proofErr w:type="spellStart"/>
      <w:r w:rsidRPr="00E151D1">
        <w:rPr>
          <w:rFonts w:ascii="Arial" w:hAnsi="Arial" w:cs="Arial"/>
          <w:color w:val="343434"/>
          <w:lang w:eastAsia="ja-JP"/>
        </w:rPr>
        <w:t>LabRATS</w:t>
      </w:r>
      <w:proofErr w:type="spellEnd"/>
      <w:r w:rsidRPr="00E151D1">
        <w:rPr>
          <w:rFonts w:ascii="Arial" w:hAnsi="Arial" w:cs="Arial"/>
          <w:color w:val="343434"/>
          <w:lang w:eastAsia="ja-JP"/>
        </w:rPr>
        <w:t xml:space="preserve"> - Daniel </w:t>
      </w:r>
      <w:proofErr w:type="spellStart"/>
      <w:r w:rsidRPr="00E151D1">
        <w:rPr>
          <w:rFonts w:ascii="Arial" w:hAnsi="Arial" w:cs="Arial"/>
          <w:color w:val="343434"/>
          <w:lang w:eastAsia="ja-JP"/>
        </w:rPr>
        <w:t>Charette</w:t>
      </w:r>
      <w:proofErr w:type="spellEnd"/>
      <w:r w:rsidR="00E73E32">
        <w:rPr>
          <w:rFonts w:ascii="Arial" w:hAnsi="Arial" w:cs="Arial"/>
          <w:color w:val="343434"/>
          <w:lang w:eastAsia="ja-JP"/>
        </w:rPr>
        <w:t xml:space="preserve"> </w:t>
      </w:r>
      <w:r w:rsidR="00B77A8B">
        <w:rPr>
          <w:rFonts w:ascii="Arial" w:hAnsi="Arial" w:cs="Arial"/>
          <w:color w:val="343434"/>
          <w:lang w:eastAsia="ja-JP"/>
        </w:rPr>
        <w:t xml:space="preserve">(lab assessment coordinator)----  </w:t>
      </w:r>
    </w:p>
    <w:p w14:paraId="59490DCB" w14:textId="7D7BCD01" w:rsidR="0061555A" w:rsidRDefault="0061555A" w:rsidP="0061555A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Current work of </w:t>
      </w:r>
      <w:proofErr w:type="spellStart"/>
      <w:r>
        <w:rPr>
          <w:rFonts w:ascii="Arial" w:hAnsi="Arial" w:cs="Arial"/>
          <w:color w:val="343434"/>
          <w:lang w:eastAsia="ja-JP"/>
        </w:rPr>
        <w:t>labrats</w:t>
      </w:r>
      <w:proofErr w:type="spellEnd"/>
      <w:r>
        <w:rPr>
          <w:rFonts w:ascii="Arial" w:hAnsi="Arial" w:cs="Arial"/>
          <w:color w:val="343434"/>
          <w:lang w:eastAsia="ja-JP"/>
        </w:rPr>
        <w:t xml:space="preserve">: </w:t>
      </w:r>
    </w:p>
    <w:p w14:paraId="1174A8C9" w14:textId="77777777" w:rsidR="0061555A" w:rsidRDefault="00B77A8B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proofErr w:type="spellStart"/>
      <w:r w:rsidRPr="0061555A">
        <w:rPr>
          <w:rFonts w:ascii="Arial" w:hAnsi="Arial" w:cs="Arial"/>
          <w:color w:val="343434"/>
          <w:lang w:eastAsia="ja-JP"/>
        </w:rPr>
        <w:t>Lab</w:t>
      </w:r>
      <w:r w:rsidR="0061555A" w:rsidRPr="0061555A">
        <w:rPr>
          <w:rFonts w:ascii="Arial" w:hAnsi="Arial" w:cs="Arial"/>
          <w:color w:val="343434"/>
          <w:lang w:eastAsia="ja-JP"/>
        </w:rPr>
        <w:t>SYNC</w:t>
      </w:r>
      <w:proofErr w:type="spellEnd"/>
      <w:r w:rsidR="0061555A" w:rsidRPr="0061555A">
        <w:rPr>
          <w:rFonts w:ascii="Arial" w:hAnsi="Arial" w:cs="Arial"/>
          <w:color w:val="343434"/>
          <w:lang w:eastAsia="ja-JP"/>
        </w:rPr>
        <w:t xml:space="preserve"> – one hour walk through to </w:t>
      </w:r>
      <w:r w:rsidRPr="0061555A">
        <w:rPr>
          <w:rFonts w:ascii="Arial" w:hAnsi="Arial" w:cs="Arial"/>
          <w:color w:val="343434"/>
          <w:lang w:eastAsia="ja-JP"/>
        </w:rPr>
        <w:t xml:space="preserve">assess water, waste, and energy </w:t>
      </w:r>
      <w:r w:rsidR="0061555A" w:rsidRPr="0061555A">
        <w:rPr>
          <w:rFonts w:ascii="Arial" w:hAnsi="Arial" w:cs="Arial"/>
          <w:color w:val="343434"/>
          <w:lang w:eastAsia="ja-JP"/>
        </w:rPr>
        <w:t xml:space="preserve">use in the </w:t>
      </w:r>
      <w:r w:rsidRPr="0061555A">
        <w:rPr>
          <w:rFonts w:ascii="Arial" w:hAnsi="Arial" w:cs="Arial"/>
          <w:color w:val="343434"/>
          <w:lang w:eastAsia="ja-JP"/>
        </w:rPr>
        <w:t>lab. We have assessed 48 labs since 2006 (12%)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. </w:t>
      </w:r>
    </w:p>
    <w:p w14:paraId="553E05DF" w14:textId="77777777" w:rsidR="0061555A" w:rsidRDefault="00DD4291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>Launched the sh</w:t>
      </w:r>
      <w:r w:rsidR="0061555A" w:rsidRPr="0061555A">
        <w:rPr>
          <w:rFonts w:ascii="Arial" w:hAnsi="Arial" w:cs="Arial"/>
          <w:color w:val="343434"/>
          <w:lang w:eastAsia="ja-JP"/>
        </w:rPr>
        <w:t>a</w:t>
      </w:r>
      <w:r w:rsidRPr="0061555A">
        <w:rPr>
          <w:rFonts w:ascii="Arial" w:hAnsi="Arial" w:cs="Arial"/>
          <w:color w:val="343434"/>
          <w:lang w:eastAsia="ja-JP"/>
        </w:rPr>
        <w:t>red instrument website in conjunction</w:t>
      </w:r>
      <w:r w:rsidR="0061555A">
        <w:rPr>
          <w:rFonts w:ascii="Arial" w:hAnsi="Arial" w:cs="Arial"/>
          <w:color w:val="343434"/>
          <w:lang w:eastAsia="ja-JP"/>
        </w:rPr>
        <w:t xml:space="preserve"> with the office of research. </w:t>
      </w:r>
    </w:p>
    <w:p w14:paraId="04A87035" w14:textId="77777777" w:rsidR="0061555A" w:rsidRDefault="0061555A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In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 collaboration with EDS, facilities, and sustainability change agent waste team, co</w:t>
      </w:r>
      <w:r w:rsidRPr="0061555A">
        <w:rPr>
          <w:rFonts w:ascii="Arial" w:hAnsi="Arial" w:cs="Arial"/>
          <w:color w:val="343434"/>
          <w:lang w:eastAsia="ja-JP"/>
        </w:rPr>
        <w:t>-launched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 the red-lidded waste tote program.</w:t>
      </w:r>
    </w:p>
    <w:p w14:paraId="21FD3349" w14:textId="77777777" w:rsidR="0061555A" w:rsidRDefault="00DD4291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>Composting of animal bedding (325 tons of waste) – pilot funded by TGIF</w:t>
      </w:r>
    </w:p>
    <w:p w14:paraId="303819B5" w14:textId="77777777" w:rsidR="0061555A" w:rsidRDefault="0061555A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 xml:space="preserve">Working 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Styrofoam recycling </w:t>
      </w:r>
    </w:p>
    <w:p w14:paraId="031E40DC" w14:textId="0FCFEEE6" w:rsidR="0061555A" w:rsidRDefault="0061555A" w:rsidP="006155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>Fly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 incubators --- looking at getting rid of old </w:t>
      </w:r>
      <w:r>
        <w:rPr>
          <w:rFonts w:ascii="Arial" w:hAnsi="Arial" w:cs="Arial"/>
          <w:color w:val="343434"/>
          <w:lang w:eastAsia="ja-JP"/>
        </w:rPr>
        <w:t xml:space="preserve">high </w:t>
      </w:r>
      <w:r w:rsidR="00DD4291" w:rsidRPr="0061555A">
        <w:rPr>
          <w:rFonts w:ascii="Arial" w:hAnsi="Arial" w:cs="Arial"/>
          <w:color w:val="343434"/>
          <w:lang w:eastAsia="ja-JP"/>
        </w:rPr>
        <w:t xml:space="preserve">energy </w:t>
      </w:r>
      <w:r>
        <w:rPr>
          <w:rFonts w:ascii="Arial" w:hAnsi="Arial" w:cs="Arial"/>
          <w:color w:val="343434"/>
          <w:lang w:eastAsia="ja-JP"/>
        </w:rPr>
        <w:t>use incubators.</w:t>
      </w:r>
    </w:p>
    <w:p w14:paraId="1A8E03A2" w14:textId="5DBC1A15" w:rsidR="0061555A" w:rsidRDefault="00DD4291" w:rsidP="0061555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 xml:space="preserve"> </w:t>
      </w:r>
      <w:r w:rsidR="009B6735">
        <w:rPr>
          <w:rFonts w:ascii="Arial" w:hAnsi="Arial" w:cs="Arial"/>
          <w:color w:val="343434"/>
          <w:lang w:eastAsia="ja-JP"/>
        </w:rPr>
        <w:t xml:space="preserve">Comments: </w:t>
      </w:r>
      <w:r w:rsidR="0061555A">
        <w:rPr>
          <w:rFonts w:ascii="Arial" w:hAnsi="Arial" w:cs="Arial"/>
          <w:color w:val="343434"/>
          <w:lang w:eastAsia="ja-JP"/>
        </w:rPr>
        <w:t>T</w:t>
      </w:r>
      <w:r w:rsidR="009B6735">
        <w:rPr>
          <w:rFonts w:ascii="Arial" w:hAnsi="Arial" w:cs="Arial"/>
          <w:color w:val="343434"/>
          <w:lang w:eastAsia="ja-JP"/>
        </w:rPr>
        <w:t>h</w:t>
      </w:r>
      <w:r w:rsidR="0061555A">
        <w:rPr>
          <w:rFonts w:ascii="Arial" w:hAnsi="Arial" w:cs="Arial"/>
          <w:color w:val="343434"/>
          <w:lang w:eastAsia="ja-JP"/>
        </w:rPr>
        <w:t>is could be a great potential SEP project to work with Jordan on. B</w:t>
      </w:r>
      <w:r w:rsidRPr="0061555A">
        <w:rPr>
          <w:rFonts w:ascii="Arial" w:hAnsi="Arial" w:cs="Arial"/>
          <w:color w:val="343434"/>
          <w:lang w:eastAsia="ja-JP"/>
        </w:rPr>
        <w:t xml:space="preserve">ecause </w:t>
      </w:r>
      <w:r w:rsidR="0061555A">
        <w:rPr>
          <w:rFonts w:ascii="Arial" w:hAnsi="Arial" w:cs="Arial"/>
          <w:color w:val="343434"/>
          <w:lang w:eastAsia="ja-JP"/>
        </w:rPr>
        <w:t>the heat from these are so high switching to efficient incubators c</w:t>
      </w:r>
      <w:r w:rsidRPr="0061555A">
        <w:rPr>
          <w:rFonts w:ascii="Arial" w:hAnsi="Arial" w:cs="Arial"/>
          <w:color w:val="343434"/>
          <w:lang w:eastAsia="ja-JP"/>
        </w:rPr>
        <w:t>ould reduce heat load and power demand</w:t>
      </w:r>
      <w:r w:rsidR="009B6735">
        <w:rPr>
          <w:rFonts w:ascii="Arial" w:hAnsi="Arial" w:cs="Arial"/>
          <w:color w:val="343434"/>
          <w:lang w:eastAsia="ja-JP"/>
        </w:rPr>
        <w:t xml:space="preserve"> significantly</w:t>
      </w:r>
      <w:r w:rsidRPr="0061555A">
        <w:rPr>
          <w:rFonts w:ascii="Arial" w:hAnsi="Arial" w:cs="Arial"/>
          <w:color w:val="343434"/>
          <w:lang w:eastAsia="ja-JP"/>
        </w:rPr>
        <w:t xml:space="preserve">. </w:t>
      </w:r>
    </w:p>
    <w:p w14:paraId="11E88BEA" w14:textId="77777777" w:rsidR="0061555A" w:rsidRDefault="00DD4291" w:rsidP="00602A2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>Plug load monitor project –</w:t>
      </w:r>
      <w:r w:rsidR="0061555A" w:rsidRPr="0061555A">
        <w:rPr>
          <w:rFonts w:ascii="Arial" w:hAnsi="Arial" w:cs="Arial"/>
          <w:color w:val="343434"/>
          <w:lang w:eastAsia="ja-JP"/>
        </w:rPr>
        <w:t>we purchased</w:t>
      </w:r>
      <w:r w:rsidRPr="0061555A">
        <w:rPr>
          <w:rFonts w:ascii="Arial" w:hAnsi="Arial" w:cs="Arial"/>
          <w:color w:val="343434"/>
          <w:lang w:eastAsia="ja-JP"/>
        </w:rPr>
        <w:t xml:space="preserve"> 45 ne</w:t>
      </w:r>
      <w:r w:rsidR="0061555A" w:rsidRPr="0061555A">
        <w:rPr>
          <w:rFonts w:ascii="Arial" w:hAnsi="Arial" w:cs="Arial"/>
          <w:color w:val="343434"/>
          <w:lang w:eastAsia="ja-JP"/>
        </w:rPr>
        <w:t xml:space="preserve">w </w:t>
      </w:r>
      <w:proofErr w:type="spellStart"/>
      <w:r w:rsidR="0061555A" w:rsidRPr="0061555A">
        <w:rPr>
          <w:rFonts w:ascii="Arial" w:hAnsi="Arial" w:cs="Arial"/>
          <w:color w:val="343434"/>
          <w:lang w:eastAsia="ja-JP"/>
        </w:rPr>
        <w:t>intersockets</w:t>
      </w:r>
      <w:proofErr w:type="spellEnd"/>
      <w:r w:rsidR="0061555A" w:rsidRPr="0061555A">
        <w:rPr>
          <w:rFonts w:ascii="Arial" w:hAnsi="Arial" w:cs="Arial"/>
          <w:color w:val="343434"/>
          <w:lang w:eastAsia="ja-JP"/>
        </w:rPr>
        <w:t xml:space="preserve"> for a 3 month </w:t>
      </w:r>
      <w:r w:rsidRPr="0061555A">
        <w:rPr>
          <w:rFonts w:ascii="Arial" w:hAnsi="Arial" w:cs="Arial"/>
          <w:color w:val="343434"/>
          <w:lang w:eastAsia="ja-JP"/>
        </w:rPr>
        <w:t xml:space="preserve">pilot in bio II. </w:t>
      </w:r>
    </w:p>
    <w:p w14:paraId="1A71E888" w14:textId="77777777" w:rsidR="0061555A" w:rsidRDefault="00DD4291" w:rsidP="00B77A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>Lab ventilation working group</w:t>
      </w:r>
      <w:r w:rsidR="0061555A">
        <w:rPr>
          <w:rFonts w:ascii="Arial" w:hAnsi="Arial" w:cs="Arial"/>
          <w:color w:val="343434"/>
          <w:lang w:eastAsia="ja-JP"/>
        </w:rPr>
        <w:t xml:space="preserve"> update: </w:t>
      </w:r>
      <w:r w:rsidRPr="0061555A">
        <w:rPr>
          <w:rFonts w:ascii="Arial" w:hAnsi="Arial" w:cs="Arial"/>
          <w:color w:val="343434"/>
          <w:lang w:eastAsia="ja-JP"/>
        </w:rPr>
        <w:t xml:space="preserve"> </w:t>
      </w:r>
      <w:r w:rsidR="0061555A">
        <w:rPr>
          <w:rFonts w:ascii="Arial" w:hAnsi="Arial" w:cs="Arial"/>
          <w:color w:val="343434"/>
          <w:lang w:eastAsia="ja-JP"/>
        </w:rPr>
        <w:t>W</w:t>
      </w:r>
      <w:r w:rsidRPr="0061555A">
        <w:rPr>
          <w:rFonts w:ascii="Arial" w:hAnsi="Arial" w:cs="Arial"/>
          <w:color w:val="343434"/>
          <w:lang w:eastAsia="ja-JP"/>
        </w:rPr>
        <w:t xml:space="preserve">orking on improving campus standards for ventilation. </w:t>
      </w:r>
      <w:r w:rsidR="0061555A">
        <w:rPr>
          <w:rFonts w:ascii="Arial" w:hAnsi="Arial" w:cs="Arial"/>
          <w:color w:val="343434"/>
          <w:lang w:eastAsia="ja-JP"/>
        </w:rPr>
        <w:t>The group hopes t</w:t>
      </w:r>
      <w:r w:rsidRPr="0061555A">
        <w:rPr>
          <w:rFonts w:ascii="Arial" w:hAnsi="Arial" w:cs="Arial"/>
          <w:color w:val="343434"/>
          <w:lang w:eastAsia="ja-JP"/>
        </w:rPr>
        <w:t xml:space="preserve">o create a </w:t>
      </w:r>
      <w:r w:rsidR="0061555A">
        <w:rPr>
          <w:rFonts w:ascii="Arial" w:hAnsi="Arial" w:cs="Arial"/>
          <w:color w:val="343434"/>
          <w:lang w:eastAsia="ja-JP"/>
        </w:rPr>
        <w:t xml:space="preserve">LAB Ventilation management plan. </w:t>
      </w:r>
    </w:p>
    <w:p w14:paraId="1F453348" w14:textId="07A76F3D" w:rsidR="0061555A" w:rsidRDefault="002F2AF8" w:rsidP="00117D2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61555A">
        <w:rPr>
          <w:rFonts w:ascii="Arial" w:hAnsi="Arial" w:cs="Arial"/>
          <w:color w:val="343434"/>
          <w:lang w:eastAsia="ja-JP"/>
        </w:rPr>
        <w:t xml:space="preserve">Single pass cooling – purchased 35 </w:t>
      </w:r>
      <w:proofErr w:type="spellStart"/>
      <w:r w:rsidRPr="0061555A">
        <w:rPr>
          <w:rFonts w:ascii="Arial" w:hAnsi="Arial" w:cs="Arial"/>
          <w:color w:val="343434"/>
          <w:lang w:eastAsia="ja-JP"/>
        </w:rPr>
        <w:t>Findensers</w:t>
      </w:r>
      <w:proofErr w:type="spellEnd"/>
      <w:r w:rsidRPr="0061555A">
        <w:rPr>
          <w:rFonts w:ascii="Arial" w:hAnsi="Arial" w:cs="Arial"/>
          <w:color w:val="343434"/>
          <w:lang w:eastAsia="ja-JP"/>
        </w:rPr>
        <w:t xml:space="preserve"> ($10,000) </w:t>
      </w:r>
      <w:r w:rsidR="0061555A">
        <w:rPr>
          <w:rFonts w:ascii="Arial" w:hAnsi="Arial" w:cs="Arial"/>
          <w:color w:val="343434"/>
          <w:lang w:eastAsia="ja-JP"/>
        </w:rPr>
        <w:t>–</w:t>
      </w:r>
    </w:p>
    <w:p w14:paraId="40E0783C" w14:textId="60A3EDC7" w:rsidR="008E24DF" w:rsidRDefault="009B6735" w:rsidP="0061555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A r</w:t>
      </w:r>
      <w:r w:rsidR="0061555A">
        <w:rPr>
          <w:rFonts w:ascii="Arial" w:hAnsi="Arial" w:cs="Arial"/>
          <w:color w:val="343434"/>
          <w:lang w:eastAsia="ja-JP"/>
        </w:rPr>
        <w:t xml:space="preserve">equest </w:t>
      </w:r>
      <w:r>
        <w:rPr>
          <w:rFonts w:ascii="Arial" w:hAnsi="Arial" w:cs="Arial"/>
          <w:color w:val="343434"/>
          <w:lang w:eastAsia="ja-JP"/>
        </w:rPr>
        <w:t>was made for the</w:t>
      </w:r>
      <w:r w:rsidR="0061555A">
        <w:rPr>
          <w:rFonts w:ascii="Arial" w:hAnsi="Arial" w:cs="Arial"/>
          <w:color w:val="343434"/>
          <w:lang w:eastAsia="ja-JP"/>
        </w:rPr>
        <w:t xml:space="preserve"> </w:t>
      </w:r>
      <w:r w:rsidR="002F2AF8" w:rsidRPr="0061555A">
        <w:rPr>
          <w:rFonts w:ascii="Arial" w:hAnsi="Arial" w:cs="Arial"/>
          <w:color w:val="343434"/>
          <w:lang w:eastAsia="ja-JP"/>
        </w:rPr>
        <w:t xml:space="preserve">water savings data </w:t>
      </w:r>
    </w:p>
    <w:p w14:paraId="39F5E0CC" w14:textId="77777777" w:rsidR="008E24DF" w:rsidRDefault="008E24DF" w:rsidP="00B77A8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Suggest we use future utilities savings to fund further replacements.</w:t>
      </w:r>
      <w:r w:rsidR="002F2AF8" w:rsidRPr="0061555A">
        <w:rPr>
          <w:rFonts w:ascii="Arial" w:hAnsi="Arial" w:cs="Arial"/>
          <w:color w:val="343434"/>
          <w:lang w:eastAsia="ja-JP"/>
        </w:rPr>
        <w:t xml:space="preserve"> </w:t>
      </w:r>
    </w:p>
    <w:p w14:paraId="25852FA1" w14:textId="77777777" w:rsidR="008E24DF" w:rsidRPr="008E24DF" w:rsidRDefault="008E24DF" w:rsidP="008E24D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>
        <w:rPr>
          <w:rFonts w:ascii="Arial" w:hAnsi="Arial" w:cs="Arial"/>
          <w:color w:val="343434"/>
          <w:lang w:eastAsia="ja-JP"/>
        </w:rPr>
        <w:t>New system wide water policy sa</w:t>
      </w:r>
      <w:r w:rsidRPr="008E24DF">
        <w:rPr>
          <w:rFonts w:ascii="Arial" w:hAnsi="Arial" w:cs="Arial"/>
          <w:color w:val="343434"/>
          <w:lang w:eastAsia="ja-JP"/>
        </w:rPr>
        <w:t>ys that e</w:t>
      </w:r>
      <w:r w:rsidR="002F2AF8" w:rsidRPr="008E24DF">
        <w:rPr>
          <w:rFonts w:ascii="Arial" w:hAnsi="Arial" w:cs="Arial"/>
          <w:color w:val="343434"/>
          <w:lang w:eastAsia="ja-JP"/>
        </w:rPr>
        <w:t xml:space="preserve">ach campus should identify Single pass cooling systems and develop plan for replacement….  </w:t>
      </w:r>
    </w:p>
    <w:p w14:paraId="37AD62B6" w14:textId="4CD79D85" w:rsidR="002F2AF8" w:rsidRPr="008E24DF" w:rsidRDefault="008E24DF" w:rsidP="008E24DF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8E24DF">
        <w:rPr>
          <w:rFonts w:ascii="Arial" w:hAnsi="Arial" w:cs="Arial"/>
          <w:color w:val="343434"/>
          <w:lang w:eastAsia="ja-JP"/>
        </w:rPr>
        <w:t xml:space="preserve">Discussion: </w:t>
      </w:r>
      <w:r w:rsidR="002F2AF8" w:rsidRPr="008E24DF">
        <w:rPr>
          <w:rFonts w:ascii="Arial" w:hAnsi="Arial" w:cs="Arial"/>
          <w:color w:val="343434"/>
          <w:lang w:eastAsia="ja-JP"/>
        </w:rPr>
        <w:t xml:space="preserve">How do we make sure this information is given to departments? EH&amp;S- has a packet for </w:t>
      </w:r>
      <w:r w:rsidRPr="008E24DF">
        <w:rPr>
          <w:rFonts w:ascii="Arial" w:hAnsi="Arial" w:cs="Arial"/>
          <w:color w:val="343434"/>
          <w:lang w:eastAsia="ja-JP"/>
        </w:rPr>
        <w:t xml:space="preserve">new </w:t>
      </w:r>
      <w:r w:rsidR="002F2AF8" w:rsidRPr="008E24DF">
        <w:rPr>
          <w:rFonts w:ascii="Arial" w:hAnsi="Arial" w:cs="Arial"/>
          <w:color w:val="343434"/>
          <w:lang w:eastAsia="ja-JP"/>
        </w:rPr>
        <w:t>UPI…</w:t>
      </w:r>
      <w:r>
        <w:rPr>
          <w:rFonts w:ascii="Arial" w:hAnsi="Arial" w:cs="Arial"/>
          <w:color w:val="343434"/>
          <w:lang w:eastAsia="ja-JP"/>
        </w:rPr>
        <w:t xml:space="preserve">  </w:t>
      </w:r>
      <w:r w:rsidR="002F2AF8" w:rsidRPr="008E24DF">
        <w:rPr>
          <w:rFonts w:ascii="Arial" w:hAnsi="Arial" w:cs="Arial"/>
          <w:color w:val="343434"/>
          <w:lang w:eastAsia="ja-JP"/>
        </w:rPr>
        <w:t xml:space="preserve"> </w:t>
      </w:r>
      <w:r>
        <w:rPr>
          <w:rFonts w:ascii="Arial" w:hAnsi="Arial" w:cs="Arial"/>
          <w:color w:val="343434"/>
          <w:lang w:eastAsia="ja-JP"/>
        </w:rPr>
        <w:t xml:space="preserve">jewel will coordinate with </w:t>
      </w:r>
      <w:proofErr w:type="spellStart"/>
      <w:r>
        <w:rPr>
          <w:rFonts w:ascii="Arial" w:hAnsi="Arial" w:cs="Arial"/>
          <w:color w:val="343434"/>
          <w:lang w:eastAsia="ja-JP"/>
        </w:rPr>
        <w:t>labra</w:t>
      </w:r>
      <w:r w:rsidR="002F2AF8" w:rsidRPr="008E24DF">
        <w:rPr>
          <w:rFonts w:ascii="Arial" w:hAnsi="Arial" w:cs="Arial"/>
          <w:color w:val="343434"/>
          <w:lang w:eastAsia="ja-JP"/>
        </w:rPr>
        <w:t>ts</w:t>
      </w:r>
      <w:proofErr w:type="spellEnd"/>
      <w:r w:rsidR="002F2AF8" w:rsidRPr="008E24DF">
        <w:rPr>
          <w:rFonts w:ascii="Arial" w:hAnsi="Arial" w:cs="Arial"/>
          <w:color w:val="343434"/>
          <w:lang w:eastAsia="ja-JP"/>
        </w:rPr>
        <w:t xml:space="preserve"> about relaying new policy information</w:t>
      </w:r>
      <w:r>
        <w:rPr>
          <w:rFonts w:ascii="Arial" w:hAnsi="Arial" w:cs="Arial"/>
          <w:color w:val="343434"/>
          <w:lang w:eastAsia="ja-JP"/>
        </w:rPr>
        <w:t xml:space="preserve"> to DCS and EH&amp;S</w:t>
      </w:r>
      <w:r w:rsidR="002F2AF8" w:rsidRPr="008E24DF">
        <w:rPr>
          <w:rFonts w:ascii="Arial" w:hAnsi="Arial" w:cs="Arial"/>
          <w:color w:val="343434"/>
          <w:lang w:eastAsia="ja-JP"/>
        </w:rPr>
        <w:t xml:space="preserve">. </w:t>
      </w:r>
    </w:p>
    <w:p w14:paraId="6F9C2CE7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Committee Reports (4:10-4:30):</w:t>
      </w:r>
    </w:p>
    <w:p w14:paraId="55737E8C" w14:textId="77777777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Academic Senate Sustainability Work Group* - Bruce Tiffney/Katie Maynard</w:t>
      </w:r>
    </w:p>
    <w:p w14:paraId="4ACA989A" w14:textId="77777777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Coordination on Presidential Initiatives* (Climate/Food) – David Auston</w:t>
      </w:r>
    </w:p>
    <w:p w14:paraId="594D1A52" w14:textId="33BC14B8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Energy/Climate – John Foran/Jordan Sager</w:t>
      </w:r>
      <w:r w:rsidR="002F2AF8">
        <w:rPr>
          <w:rFonts w:ascii="Arial" w:hAnsi="Arial" w:cs="Arial"/>
          <w:color w:val="343434"/>
          <w:lang w:eastAsia="ja-JP"/>
        </w:rPr>
        <w:t xml:space="preserve"> </w:t>
      </w:r>
    </w:p>
    <w:p w14:paraId="59EB835B" w14:textId="7781CB20" w:rsidR="008E24DF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lastRenderedPageBreak/>
        <w:t>Transportation – Roland Geyer/Mo Lovegreen</w:t>
      </w:r>
      <w:r w:rsidR="00C638BF">
        <w:rPr>
          <w:rFonts w:ascii="Arial" w:hAnsi="Arial" w:cs="Arial"/>
          <w:color w:val="343434"/>
          <w:lang w:eastAsia="ja-JP"/>
        </w:rPr>
        <w:t xml:space="preserve"> -----</w:t>
      </w:r>
      <w:r w:rsidR="008E24DF">
        <w:rPr>
          <w:rFonts w:ascii="Arial" w:hAnsi="Arial" w:cs="Arial"/>
          <w:color w:val="343434"/>
          <w:lang w:eastAsia="ja-JP"/>
        </w:rPr>
        <w:t>recommendations to combine rate payer’s board with this group will go upstairs soon.</w:t>
      </w:r>
    </w:p>
    <w:p w14:paraId="1E2E536C" w14:textId="123C4B3F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proofErr w:type="spellStart"/>
      <w:r w:rsidRPr="00E151D1">
        <w:rPr>
          <w:rFonts w:ascii="Arial" w:hAnsi="Arial" w:cs="Arial"/>
          <w:color w:val="343434"/>
          <w:lang w:eastAsia="ja-JP"/>
        </w:rPr>
        <w:t>ECOalition</w:t>
      </w:r>
      <w:proofErr w:type="spellEnd"/>
      <w:r w:rsidRPr="00E151D1">
        <w:rPr>
          <w:rFonts w:ascii="Arial" w:hAnsi="Arial" w:cs="Arial"/>
          <w:color w:val="343434"/>
          <w:lang w:eastAsia="ja-JP"/>
        </w:rPr>
        <w:t xml:space="preserve"> – Katie Maynard</w:t>
      </w:r>
      <w:r w:rsidR="00327DD9">
        <w:rPr>
          <w:rFonts w:ascii="Arial" w:hAnsi="Arial" w:cs="Arial"/>
          <w:color w:val="343434"/>
          <w:lang w:eastAsia="ja-JP"/>
        </w:rPr>
        <w:t xml:space="preserve"> ---- ECO town hall next Tuesday to talk about </w:t>
      </w:r>
      <w:r w:rsidR="008E24DF">
        <w:rPr>
          <w:rFonts w:ascii="Arial" w:hAnsi="Arial" w:cs="Arial"/>
          <w:color w:val="343434"/>
          <w:lang w:eastAsia="ja-JP"/>
        </w:rPr>
        <w:t>collaborations</w:t>
      </w:r>
    </w:p>
    <w:p w14:paraId="72431180" w14:textId="78FF66FC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Water – Matt O’Carroll</w:t>
      </w:r>
      <w:r w:rsidR="008E24DF">
        <w:rPr>
          <w:rFonts w:ascii="Arial" w:hAnsi="Arial" w:cs="Arial"/>
          <w:color w:val="343434"/>
          <w:lang w:eastAsia="ja-JP"/>
        </w:rPr>
        <w:t xml:space="preserve"> – consolidating unused YTGIF funds form several grants to bring recycled water to CNSI cooling tower</w:t>
      </w:r>
      <w:r w:rsidR="00327DD9">
        <w:rPr>
          <w:rFonts w:ascii="Arial" w:hAnsi="Arial" w:cs="Arial"/>
          <w:color w:val="343434"/>
          <w:lang w:eastAsia="ja-JP"/>
        </w:rPr>
        <w:t xml:space="preserve">. </w:t>
      </w:r>
    </w:p>
    <w:p w14:paraId="12034F58" w14:textId="5293A891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Waste – Matt O’Carroll</w:t>
      </w:r>
      <w:r w:rsidR="00327DD9">
        <w:rPr>
          <w:rFonts w:ascii="Arial" w:hAnsi="Arial" w:cs="Arial"/>
          <w:color w:val="343434"/>
          <w:lang w:eastAsia="ja-JP"/>
        </w:rPr>
        <w:t xml:space="preserve"> </w:t>
      </w:r>
    </w:p>
    <w:p w14:paraId="24078F8E" w14:textId="77777777" w:rsidR="00E151D1" w:rsidRPr="00E151D1" w:rsidRDefault="00E151D1" w:rsidP="00E151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380"/>
        <w:rPr>
          <w:rFonts w:ascii="Arial" w:hAnsi="Arial" w:cs="Arial"/>
          <w:color w:val="343434"/>
          <w:lang w:eastAsia="ja-JP"/>
        </w:rPr>
      </w:pPr>
      <w:r w:rsidRPr="00E151D1">
        <w:rPr>
          <w:rFonts w:ascii="Arial" w:hAnsi="Arial" w:cs="Arial"/>
          <w:color w:val="343434"/>
          <w:lang w:eastAsia="ja-JP"/>
        </w:rPr>
        <w:t>Sustainability Change Agent Teams </w:t>
      </w:r>
    </w:p>
    <w:p w14:paraId="692AD9EC" w14:textId="6EBFE629" w:rsidR="00B37BF3" w:rsidRPr="00E151D1" w:rsidRDefault="00B37BF3" w:rsidP="00E151D1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color w:val="343434"/>
          <w:sz w:val="22"/>
          <w:szCs w:val="22"/>
          <w:lang w:eastAsia="ja-JP"/>
        </w:rPr>
      </w:pPr>
      <w:r>
        <w:rPr>
          <w:rFonts w:ascii="Arial" w:hAnsi="Arial" w:cs="Arial"/>
          <w:color w:val="343434"/>
          <w:sz w:val="22"/>
          <w:szCs w:val="22"/>
          <w:lang w:eastAsia="ja-JP"/>
        </w:rPr>
        <w:t>CHESC set date June 27</w:t>
      </w:r>
      <w:r w:rsidRPr="00B37BF3">
        <w:rPr>
          <w:rFonts w:ascii="Arial" w:hAnsi="Arial" w:cs="Arial"/>
          <w:color w:val="343434"/>
          <w:sz w:val="22"/>
          <w:szCs w:val="22"/>
          <w:vertAlign w:val="superscript"/>
          <w:lang w:eastAsia="ja-JP"/>
        </w:rPr>
        <w:t>th</w:t>
      </w:r>
      <w:r>
        <w:rPr>
          <w:rFonts w:ascii="Arial" w:hAnsi="Arial" w:cs="Arial"/>
          <w:color w:val="343434"/>
          <w:sz w:val="22"/>
          <w:szCs w:val="22"/>
          <w:lang w:eastAsia="ja-JP"/>
        </w:rPr>
        <w:t xml:space="preserve"> to July 1</w:t>
      </w:r>
      <w:r w:rsidRPr="00B37BF3">
        <w:rPr>
          <w:rFonts w:ascii="Arial" w:hAnsi="Arial" w:cs="Arial"/>
          <w:color w:val="343434"/>
          <w:sz w:val="22"/>
          <w:szCs w:val="22"/>
          <w:vertAlign w:val="superscript"/>
          <w:lang w:eastAsia="ja-JP"/>
        </w:rPr>
        <w:t>st</w:t>
      </w:r>
      <w:r>
        <w:rPr>
          <w:rFonts w:ascii="Arial" w:hAnsi="Arial" w:cs="Arial"/>
          <w:color w:val="343434"/>
          <w:sz w:val="22"/>
          <w:szCs w:val="22"/>
          <w:lang w:eastAsia="ja-JP"/>
        </w:rPr>
        <w:t xml:space="preserve"> – CSU Fullerton </w:t>
      </w:r>
    </w:p>
    <w:p w14:paraId="119BC872" w14:textId="77777777" w:rsidR="00E151D1" w:rsidRPr="00E151D1" w:rsidRDefault="00E151D1" w:rsidP="00E151D1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color w:val="343434"/>
          <w:sz w:val="22"/>
          <w:szCs w:val="22"/>
          <w:lang w:eastAsia="ja-JP"/>
        </w:rPr>
      </w:pPr>
      <w:r w:rsidRPr="00E151D1">
        <w:rPr>
          <w:rFonts w:ascii="Arial" w:hAnsi="Arial" w:cs="Arial"/>
          <w:color w:val="343434"/>
          <w:sz w:val="22"/>
          <w:szCs w:val="22"/>
          <w:lang w:eastAsia="ja-JP"/>
        </w:rPr>
        <w:t> </w:t>
      </w:r>
    </w:p>
    <w:p w14:paraId="2065692D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color w:val="1458C1"/>
          <w:sz w:val="22"/>
          <w:szCs w:val="22"/>
          <w:lang w:eastAsia="ja-JP"/>
        </w:rPr>
      </w:pPr>
    </w:p>
    <w:p w14:paraId="6D8099D1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eastAsia="ja-JP"/>
        </w:rPr>
      </w:pPr>
    </w:p>
    <w:p w14:paraId="7999E926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20924B52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27604DA6" w14:textId="77777777" w:rsidR="00E151D1" w:rsidRPr="00E151D1" w:rsidRDefault="00E151D1" w:rsidP="00E151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348FB05F" w14:textId="77777777" w:rsidR="00E439A6" w:rsidRPr="00E151D1" w:rsidRDefault="00E151D1" w:rsidP="00E151D1">
      <w:pPr>
        <w:rPr>
          <w:rFonts w:ascii="Arial" w:hAnsi="Arial" w:cs="Arial"/>
          <w:sz w:val="22"/>
          <w:szCs w:val="22"/>
        </w:rPr>
      </w:pPr>
      <w:r w:rsidRPr="00E151D1">
        <w:rPr>
          <w:rFonts w:ascii="Arial" w:hAnsi="Arial" w:cs="Arial"/>
          <w:sz w:val="22"/>
          <w:szCs w:val="22"/>
          <w:lang w:eastAsia="ja-JP"/>
        </w:rPr>
        <w:t>    </w:t>
      </w:r>
    </w:p>
    <w:sectPr w:rsidR="00E439A6" w:rsidRPr="00E151D1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D6974"/>
    <w:multiLevelType w:val="hybridMultilevel"/>
    <w:tmpl w:val="B0808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9494B"/>
    <w:multiLevelType w:val="hybridMultilevel"/>
    <w:tmpl w:val="0FCA0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3EBF"/>
    <w:multiLevelType w:val="hybridMultilevel"/>
    <w:tmpl w:val="B9BE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0A1"/>
    <w:multiLevelType w:val="hybridMultilevel"/>
    <w:tmpl w:val="57560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28DB"/>
    <w:multiLevelType w:val="hybridMultilevel"/>
    <w:tmpl w:val="463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D3DC1"/>
    <w:multiLevelType w:val="hybridMultilevel"/>
    <w:tmpl w:val="FD7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12CD"/>
    <w:multiLevelType w:val="hybridMultilevel"/>
    <w:tmpl w:val="BBF68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737CD"/>
    <w:multiLevelType w:val="hybridMultilevel"/>
    <w:tmpl w:val="EA7421AA"/>
    <w:lvl w:ilvl="0" w:tplc="04090017">
      <w:start w:val="1"/>
      <w:numFmt w:val="lowerLetter"/>
      <w:lvlText w:val="%1)"/>
      <w:lvlJc w:val="left"/>
      <w:pPr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7E1A78E8"/>
    <w:multiLevelType w:val="hybridMultilevel"/>
    <w:tmpl w:val="6E60C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D1"/>
    <w:rsid w:val="000A7CDC"/>
    <w:rsid w:val="001004A3"/>
    <w:rsid w:val="0014656D"/>
    <w:rsid w:val="002F2AF8"/>
    <w:rsid w:val="00327DD9"/>
    <w:rsid w:val="00337172"/>
    <w:rsid w:val="003B3FDD"/>
    <w:rsid w:val="004C1F5B"/>
    <w:rsid w:val="005153A2"/>
    <w:rsid w:val="0061555A"/>
    <w:rsid w:val="007D5FAA"/>
    <w:rsid w:val="008C6B56"/>
    <w:rsid w:val="008E24DF"/>
    <w:rsid w:val="009210CB"/>
    <w:rsid w:val="009B6735"/>
    <w:rsid w:val="00AE1C0F"/>
    <w:rsid w:val="00B37BF3"/>
    <w:rsid w:val="00B77A8B"/>
    <w:rsid w:val="00BE20BB"/>
    <w:rsid w:val="00C638BF"/>
    <w:rsid w:val="00DD4291"/>
    <w:rsid w:val="00E151D1"/>
    <w:rsid w:val="00E439A6"/>
    <w:rsid w:val="00E46C4E"/>
    <w:rsid w:val="00E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837F9"/>
  <w14:defaultImageDpi w14:val="300"/>
  <w15:docId w15:val="{0EA4785B-00B3-4065-AA5F-734DC74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Snavely</dc:creator>
  <cp:keywords/>
  <dc:description/>
  <cp:lastModifiedBy>Jewel Snavely</cp:lastModifiedBy>
  <cp:revision>6</cp:revision>
  <dcterms:created xsi:type="dcterms:W3CDTF">2015-11-13T16:00:00Z</dcterms:created>
  <dcterms:modified xsi:type="dcterms:W3CDTF">2015-12-02T23:25:00Z</dcterms:modified>
</cp:coreProperties>
</file>